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B19" w14:textId="18A2505E" w:rsidR="00695F37" w:rsidRDefault="00695F37" w:rsidP="00695F37">
      <w:pPr>
        <w:pStyle w:val="a3"/>
        <w:jc w:val="center"/>
        <w:rPr>
          <w:lang w:val="en-US"/>
        </w:rPr>
      </w:pPr>
      <w:r w:rsidRPr="00FB2F33">
        <w:rPr>
          <w:rFonts w:ascii="Calibri" w:hAnsi="Calibri"/>
          <w:b/>
          <w:noProof/>
          <w:color w:val="000000"/>
          <w:w w:val="150"/>
          <w:sz w:val="44"/>
          <w:szCs w:val="44"/>
        </w:rPr>
        <w:drawing>
          <wp:inline distT="0" distB="0" distL="0" distR="0" wp14:anchorId="1C60C6DE" wp14:editId="47B9F748">
            <wp:extent cx="1438275" cy="1438275"/>
            <wp:effectExtent l="19050" t="0" r="9525" b="0"/>
            <wp:docPr id="1" name="Εικόνα 1" descr="logo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#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1C42" w14:textId="517C7812" w:rsidR="00CC3658" w:rsidRPr="009D6AEA" w:rsidRDefault="00CC3658">
      <w:pPr>
        <w:jc w:val="center"/>
        <w:rPr>
          <w:rFonts w:ascii="Calibri" w:hAnsi="Calibri"/>
          <w:b/>
          <w:color w:val="000000"/>
          <w:w w:val="150"/>
          <w:sz w:val="44"/>
          <w:szCs w:val="44"/>
        </w:rPr>
      </w:pPr>
    </w:p>
    <w:p w14:paraId="7193C16D" w14:textId="77777777" w:rsidR="00CC3658" w:rsidRDefault="007B739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ΔΗΜΟΣ ΝΑΥΠΛΙΕΩΝ</w:t>
      </w:r>
    </w:p>
    <w:p w14:paraId="0F0BC1D0" w14:textId="77777777" w:rsidR="003665C9" w:rsidRDefault="007B7391" w:rsidP="003665C9">
      <w:pPr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ΑΥΤΟΤΕΛΕΣ ΓΡΑΦΕΙΟ ΕΠΙΚΟΙΝΩΝΙΑΣ και ΔΗΜΟΣΙΩΝ ΣΧΕΣΕΩΝ</w:t>
      </w:r>
    </w:p>
    <w:p w14:paraId="2B01E33E" w14:textId="1A91EBC8" w:rsidR="008D3587" w:rsidRPr="005900CA" w:rsidRDefault="007B7391" w:rsidP="008D3587">
      <w:pPr>
        <w:jc w:val="right"/>
      </w:pPr>
      <w:r>
        <w:rPr>
          <w:rFonts w:ascii="Calibri" w:hAnsi="Calibri" w:cs="Calibri"/>
          <w:sz w:val="32"/>
          <w:szCs w:val="32"/>
        </w:rPr>
        <w:br/>
      </w:r>
      <w:r w:rsidR="008D3587" w:rsidRPr="008D3587">
        <w:rPr>
          <w:b/>
          <w:bCs/>
        </w:rPr>
        <w:t xml:space="preserve">Ναύπλιο, </w:t>
      </w:r>
      <w:r w:rsidR="00631828">
        <w:rPr>
          <w:b/>
          <w:bCs/>
        </w:rPr>
        <w:t xml:space="preserve">3 </w:t>
      </w:r>
      <w:r w:rsidR="00800ADE">
        <w:rPr>
          <w:b/>
          <w:bCs/>
        </w:rPr>
        <w:t>Νοεμ</w:t>
      </w:r>
      <w:r w:rsidR="008D3587" w:rsidRPr="008D3587">
        <w:rPr>
          <w:b/>
          <w:bCs/>
        </w:rPr>
        <w:t>βρίου 202</w:t>
      </w:r>
      <w:r w:rsidR="00BE24AC" w:rsidRPr="005900CA">
        <w:rPr>
          <w:b/>
          <w:bCs/>
        </w:rPr>
        <w:t>6</w:t>
      </w:r>
    </w:p>
    <w:p w14:paraId="7B81E9C6" w14:textId="027783D7" w:rsidR="003665C9" w:rsidRDefault="003665C9">
      <w:pPr>
        <w:jc w:val="right"/>
        <w:rPr>
          <w:rFonts w:ascii="Calibri" w:hAnsi="Calibri" w:cs="Calibri"/>
          <w:sz w:val="28"/>
          <w:szCs w:val="28"/>
        </w:rPr>
      </w:pPr>
    </w:p>
    <w:p w14:paraId="610D1D72" w14:textId="6F399D6B" w:rsidR="00166494" w:rsidRDefault="007B7391" w:rsidP="0016649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ΔΕΛΤΙΟ ΤΥΠΟΥ </w:t>
      </w:r>
    </w:p>
    <w:p w14:paraId="7E3454FD" w14:textId="77777777" w:rsidR="00F73524" w:rsidRPr="00F73524" w:rsidRDefault="00F73524" w:rsidP="00F73524">
      <w:pPr>
        <w:jc w:val="center"/>
        <w:rPr>
          <w:b/>
          <w:bCs/>
        </w:rPr>
      </w:pPr>
    </w:p>
    <w:p w14:paraId="534C10D8" w14:textId="64481D39" w:rsidR="00800ADE" w:rsidRPr="00800ADE" w:rsidRDefault="00800ADE" w:rsidP="00800ADE">
      <w:pPr>
        <w:spacing w:after="160" w:line="259" w:lineRule="auto"/>
        <w:jc w:val="center"/>
        <w:rPr>
          <w:b/>
          <w:bCs/>
        </w:rPr>
      </w:pPr>
      <w:r w:rsidRPr="00800ADE">
        <w:rPr>
          <w:b/>
          <w:bCs/>
        </w:rPr>
        <w:t xml:space="preserve">Το 12ο Διεθνές Χορωδιακό Φεστιβάλ "Μαριλένα" </w:t>
      </w:r>
      <w:proofErr w:type="spellStart"/>
      <w:r w:rsidRPr="00800ADE">
        <w:rPr>
          <w:b/>
          <w:bCs/>
          <w:lang w:val="en-US"/>
        </w:rPr>
        <w:t>Nafplio</w:t>
      </w:r>
      <w:proofErr w:type="spellEnd"/>
      <w:r w:rsidRPr="00800ADE">
        <w:rPr>
          <w:b/>
          <w:bCs/>
        </w:rPr>
        <w:t xml:space="preserve"> </w:t>
      </w:r>
      <w:r w:rsidRPr="00800ADE">
        <w:rPr>
          <w:b/>
          <w:bCs/>
          <w:lang w:val="en-US"/>
        </w:rPr>
        <w:t>Artiva</w:t>
      </w:r>
      <w:r w:rsidRPr="00800ADE">
        <w:rPr>
          <w:b/>
          <w:bCs/>
        </w:rPr>
        <w:t xml:space="preserve"> </w:t>
      </w:r>
      <w:r w:rsidRPr="00800ADE">
        <w:rPr>
          <w:b/>
          <w:bCs/>
        </w:rPr>
        <w:t>επιστρέφει 5-8 Νοεμβρίου</w:t>
      </w:r>
    </w:p>
    <w:p w14:paraId="021373D0" w14:textId="00F55159" w:rsidR="00800ADE" w:rsidRPr="00800ADE" w:rsidRDefault="00800ADE" w:rsidP="00800ADE">
      <w:pPr>
        <w:spacing w:after="160" w:line="259" w:lineRule="auto"/>
      </w:pPr>
      <w:r w:rsidRPr="00800ADE">
        <w:t xml:space="preserve">Ο Δήμος Ναυπλιέων, σε συνεργασία με το </w:t>
      </w:r>
      <w:proofErr w:type="spellStart"/>
      <w:r w:rsidRPr="00800ADE">
        <w:t>Artiva</w:t>
      </w:r>
      <w:proofErr w:type="spellEnd"/>
      <w:r w:rsidRPr="00800ADE">
        <w:t xml:space="preserve"> </w:t>
      </w:r>
      <w:proofErr w:type="spellStart"/>
      <w:r w:rsidRPr="00800ADE">
        <w:t>Festival</w:t>
      </w:r>
      <w:proofErr w:type="spellEnd"/>
      <w:r w:rsidRPr="00800ADE">
        <w:t xml:space="preserve">, διοργανώνει το 12ο Διεθνές Χορωδιακό Φεστιβάλ «Μαριλένα», </w:t>
      </w:r>
      <w:proofErr w:type="spellStart"/>
      <w:r>
        <w:rPr>
          <w:lang w:val="en-US"/>
        </w:rPr>
        <w:t>Nafplio</w:t>
      </w:r>
      <w:proofErr w:type="spellEnd"/>
      <w:r w:rsidRPr="00800ADE">
        <w:t xml:space="preserve"> </w:t>
      </w:r>
      <w:r>
        <w:rPr>
          <w:lang w:val="en-US"/>
        </w:rPr>
        <w:t>Artiva</w:t>
      </w:r>
      <w:r w:rsidRPr="00800ADE">
        <w:t xml:space="preserve"> </w:t>
      </w:r>
      <w:r w:rsidRPr="00800ADE">
        <w:t>το οποίο θα πραγματοποιηθεί από την Πέμπτη 5 έως την Κυριακή 8 Νοεμβρίου 2026, στον εμβληματικό χώρο του Βουλευτικού στο Ναύπλιο.</w:t>
      </w:r>
    </w:p>
    <w:p w14:paraId="3F4EAEF4" w14:textId="77777777" w:rsidR="00800ADE" w:rsidRPr="00800ADE" w:rsidRDefault="00800ADE" w:rsidP="00800ADE">
      <w:pPr>
        <w:spacing w:after="160" w:line="259" w:lineRule="auto"/>
      </w:pPr>
      <w:r w:rsidRPr="00800ADE">
        <w:t>Υπό την καλλιτεχνική διεύθυνση του Θεοδόση Αντωνιάδη, η φετινή διοργάνωση υπόσχεται να προσφέρει ένα πλούσιο μουσικό πρόγραμμα με τη συμμετοχή διακεκριμένων χορωδιακών σχημάτων, αναδεικνύοντας τη διεθνή πολιτιστική ταυτότητα της πόλης μας.</w:t>
      </w:r>
    </w:p>
    <w:p w14:paraId="489AAFEB" w14:textId="77777777" w:rsidR="00800ADE" w:rsidRPr="00800ADE" w:rsidRDefault="00800ADE" w:rsidP="00800ADE">
      <w:pPr>
        <w:spacing w:after="160" w:line="259" w:lineRule="auto"/>
      </w:pPr>
      <w:r w:rsidRPr="00800ADE">
        <w:rPr>
          <w:b/>
          <w:bCs/>
        </w:rPr>
        <w:t>Αναλυτικό Πρόγραμμα Εκδηλώσεων:</w:t>
      </w:r>
    </w:p>
    <w:p w14:paraId="715B9CB7" w14:textId="77777777" w:rsidR="00800ADE" w:rsidRPr="00800ADE" w:rsidRDefault="00800ADE" w:rsidP="00800ADE">
      <w:pPr>
        <w:numPr>
          <w:ilvl w:val="0"/>
          <w:numId w:val="27"/>
        </w:numPr>
        <w:spacing w:after="160" w:line="259" w:lineRule="auto"/>
      </w:pPr>
      <w:r w:rsidRPr="00800ADE">
        <w:rPr>
          <w:b/>
          <w:bCs/>
        </w:rPr>
        <w:t>Πέμπτη 5 Νοεμβρίου</w:t>
      </w:r>
    </w:p>
    <w:p w14:paraId="62980A38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20:00 – Φεστιβάλ</w:t>
      </w:r>
    </w:p>
    <w:p w14:paraId="7DCCFC5A" w14:textId="77777777" w:rsidR="00800ADE" w:rsidRPr="00800ADE" w:rsidRDefault="00800ADE" w:rsidP="00800ADE">
      <w:pPr>
        <w:numPr>
          <w:ilvl w:val="0"/>
          <w:numId w:val="27"/>
        </w:numPr>
        <w:spacing w:after="160" w:line="259" w:lineRule="auto"/>
      </w:pPr>
      <w:r w:rsidRPr="00800ADE">
        <w:rPr>
          <w:b/>
          <w:bCs/>
        </w:rPr>
        <w:t>Παρασκευή 6 Νοεμβρίου</w:t>
      </w:r>
    </w:p>
    <w:p w14:paraId="3BFA0C1F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20:00 – Φεστιβάλ</w:t>
      </w:r>
    </w:p>
    <w:p w14:paraId="02AFCBD2" w14:textId="77777777" w:rsidR="00800ADE" w:rsidRPr="00800ADE" w:rsidRDefault="00800ADE" w:rsidP="00800ADE">
      <w:pPr>
        <w:numPr>
          <w:ilvl w:val="0"/>
          <w:numId w:val="27"/>
        </w:numPr>
        <w:spacing w:after="160" w:line="259" w:lineRule="auto"/>
      </w:pPr>
      <w:r w:rsidRPr="00800ADE">
        <w:rPr>
          <w:b/>
          <w:bCs/>
        </w:rPr>
        <w:t>Σάββατο 7 Νοεμβρίου</w:t>
      </w:r>
    </w:p>
    <w:p w14:paraId="2D2AE080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15:00 – Διαγωνιστικό Μέρος (</w:t>
      </w:r>
      <w:proofErr w:type="spellStart"/>
      <w:r w:rsidRPr="00800ADE">
        <w:t>Competition</w:t>
      </w:r>
      <w:proofErr w:type="spellEnd"/>
      <w:r w:rsidRPr="00800ADE">
        <w:t>)</w:t>
      </w:r>
    </w:p>
    <w:p w14:paraId="60F36498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19:30 – Φεστιβάλ</w:t>
      </w:r>
    </w:p>
    <w:p w14:paraId="746700BE" w14:textId="77777777" w:rsidR="00800ADE" w:rsidRPr="00800ADE" w:rsidRDefault="00800ADE" w:rsidP="00800ADE">
      <w:pPr>
        <w:numPr>
          <w:ilvl w:val="0"/>
          <w:numId w:val="27"/>
        </w:numPr>
        <w:spacing w:after="160" w:line="259" w:lineRule="auto"/>
      </w:pPr>
      <w:r w:rsidRPr="00800ADE">
        <w:rPr>
          <w:b/>
          <w:bCs/>
        </w:rPr>
        <w:t>Κυριακή 8 Νοεμβρίου</w:t>
      </w:r>
    </w:p>
    <w:p w14:paraId="2E947DF3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12:00 – Αποτελέσματα &amp; Απονομή Βραβείων (</w:t>
      </w:r>
      <w:proofErr w:type="spellStart"/>
      <w:r w:rsidRPr="00800ADE">
        <w:t>Competition</w:t>
      </w:r>
      <w:proofErr w:type="spellEnd"/>
      <w:r w:rsidRPr="00800ADE">
        <w:t xml:space="preserve"> Awards)</w:t>
      </w:r>
    </w:p>
    <w:p w14:paraId="11B08FBF" w14:textId="77777777" w:rsidR="00800ADE" w:rsidRPr="00800ADE" w:rsidRDefault="00800ADE" w:rsidP="00800ADE">
      <w:pPr>
        <w:numPr>
          <w:ilvl w:val="1"/>
          <w:numId w:val="27"/>
        </w:numPr>
        <w:spacing w:after="160" w:line="259" w:lineRule="auto"/>
      </w:pPr>
      <w:r w:rsidRPr="00800ADE">
        <w:t>18:00 – Φεστιβάλ</w:t>
      </w:r>
    </w:p>
    <w:p w14:paraId="71F88E2C" w14:textId="6B8E7878" w:rsidR="00F73524" w:rsidRPr="00F73524" w:rsidRDefault="00800ADE" w:rsidP="00800ADE">
      <w:pPr>
        <w:spacing w:after="160" w:line="259" w:lineRule="auto"/>
      </w:pPr>
      <w:r w:rsidRPr="00800ADE">
        <w:t xml:space="preserve">Η επιστροφή του κορυφαίου αυτού μουσικού θεσμού στο ιστορικό Βουλευτικό σηματοδοτεί τη συνέχεια μιας επιτυχημένης πορείας που προάγει την πολιτιστική εξωστρέφεια του </w:t>
      </w:r>
      <w:r w:rsidRPr="00800ADE">
        <w:lastRenderedPageBreak/>
        <w:t>Ναυπλίου και ενδυναμώνει τους δεσμούς της τοπικής κοινωνίας με την παγκόσμια χορωδιακή κοινότητα</w:t>
      </w:r>
    </w:p>
    <w:sectPr w:rsidR="00F73524" w:rsidRPr="00F73524" w:rsidSect="00CC3658">
      <w:footerReference w:type="default" r:id="rId8"/>
      <w:pgSz w:w="11906" w:h="16838"/>
      <w:pgMar w:top="1134" w:right="1418" w:bottom="1701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EF580" w14:textId="77777777" w:rsidR="0009308E" w:rsidRDefault="0009308E" w:rsidP="00CC3658">
      <w:r>
        <w:separator/>
      </w:r>
    </w:p>
  </w:endnote>
  <w:endnote w:type="continuationSeparator" w:id="0">
    <w:p w14:paraId="56413821" w14:textId="77777777" w:rsidR="0009308E" w:rsidRDefault="0009308E" w:rsidP="00CC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6"/>
      <w:gridCol w:w="680"/>
    </w:tblGrid>
    <w:tr w:rsidR="00CC3658" w14:paraId="5A0ADA1D" w14:textId="77777777">
      <w:trPr>
        <w:trHeight w:val="486"/>
      </w:trPr>
      <w:tc>
        <w:tcPr>
          <w:tcW w:w="4621" w:type="pct"/>
          <w:tcBorders>
            <w:top w:val="single" w:sz="4" w:space="0" w:color="000000"/>
          </w:tcBorders>
        </w:tcPr>
        <w:p w14:paraId="77C4C804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b/>
              <w:color w:val="000000"/>
              <w:szCs w:val="22"/>
            </w:rPr>
          </w:pPr>
          <w:proofErr w:type="spellStart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Τηλ</w:t>
          </w:r>
          <w:proofErr w:type="spellEnd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.: 2752360910/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dim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nafpliou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grafeiotupou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@1444.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syzefxis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gov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</w:p>
        <w:p w14:paraId="533A391D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color w:val="000000"/>
              <w:szCs w:val="22"/>
            </w:rPr>
          </w:pP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www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GB"/>
            </w:rPr>
            <w:t>nafplio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f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: Δήμος Ναυπλιέων</w:t>
          </w:r>
        </w:p>
      </w:tc>
      <w:tc>
        <w:tcPr>
          <w:tcW w:w="379" w:type="pct"/>
          <w:tcBorders>
            <w:top w:val="single" w:sz="4" w:space="0" w:color="C0504D"/>
          </w:tcBorders>
          <w:shd w:val="clear" w:color="auto" w:fill="B4C6E7"/>
          <w:vAlign w:val="center"/>
        </w:tcPr>
        <w:p w14:paraId="7BADEA85" w14:textId="77777777" w:rsidR="00CC3658" w:rsidRDefault="001D4B89">
          <w:pPr>
            <w:pStyle w:val="a3"/>
            <w:jc w:val="center"/>
            <w:rPr>
              <w:b/>
              <w:color w:val="FFFFFF"/>
            </w:rPr>
          </w:pPr>
          <w:r>
            <w:rPr>
              <w:b/>
              <w:color w:val="FFFFFF"/>
            </w:rPr>
            <w:fldChar w:fldCharType="begin"/>
          </w:r>
          <w:r w:rsidR="007B7391">
            <w:rPr>
              <w:b/>
              <w:color w:val="FFFFFF"/>
            </w:rPr>
            <w:instrText xml:space="preserve"> PAGE   \* MERGEFORMAT </w:instrText>
          </w:r>
          <w:r>
            <w:rPr>
              <w:b/>
              <w:color w:val="FFFFFF"/>
            </w:rPr>
            <w:fldChar w:fldCharType="separate"/>
          </w:r>
          <w:r w:rsidR="00DF50B1">
            <w:rPr>
              <w:b/>
              <w:noProof/>
              <w:color w:val="FFFFFF"/>
            </w:rPr>
            <w:t>1</w:t>
          </w:r>
          <w:r>
            <w:rPr>
              <w:b/>
              <w:color w:val="FFFFFF"/>
            </w:rPr>
            <w:fldChar w:fldCharType="end"/>
          </w:r>
        </w:p>
      </w:tc>
    </w:tr>
  </w:tbl>
  <w:p w14:paraId="6D5E76A7" w14:textId="77777777" w:rsidR="00CC3658" w:rsidRDefault="00CC36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56592" w14:textId="77777777" w:rsidR="0009308E" w:rsidRDefault="0009308E" w:rsidP="00CC3658">
      <w:r>
        <w:separator/>
      </w:r>
    </w:p>
  </w:footnote>
  <w:footnote w:type="continuationSeparator" w:id="0">
    <w:p w14:paraId="40156A4F" w14:textId="77777777" w:rsidR="0009308E" w:rsidRDefault="0009308E" w:rsidP="00CC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78E"/>
    <w:multiLevelType w:val="multilevel"/>
    <w:tmpl w:val="F2C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A7168"/>
    <w:multiLevelType w:val="hybridMultilevel"/>
    <w:tmpl w:val="EA22B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82B24"/>
    <w:multiLevelType w:val="hybridMultilevel"/>
    <w:tmpl w:val="660068F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C7F96"/>
    <w:multiLevelType w:val="multilevel"/>
    <w:tmpl w:val="E32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82001"/>
    <w:multiLevelType w:val="multilevel"/>
    <w:tmpl w:val="06A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21A54"/>
    <w:multiLevelType w:val="multilevel"/>
    <w:tmpl w:val="8D3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30C60"/>
    <w:multiLevelType w:val="hybridMultilevel"/>
    <w:tmpl w:val="C3EA8B2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11C65"/>
    <w:multiLevelType w:val="multilevel"/>
    <w:tmpl w:val="09C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EE2658"/>
    <w:multiLevelType w:val="hybridMultilevel"/>
    <w:tmpl w:val="5894AC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F235B"/>
    <w:multiLevelType w:val="hybridMultilevel"/>
    <w:tmpl w:val="1F126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65C1D"/>
    <w:multiLevelType w:val="multilevel"/>
    <w:tmpl w:val="0038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E6F4C"/>
    <w:multiLevelType w:val="multilevel"/>
    <w:tmpl w:val="14B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287C35"/>
    <w:multiLevelType w:val="multilevel"/>
    <w:tmpl w:val="C002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D2E34"/>
    <w:multiLevelType w:val="hybridMultilevel"/>
    <w:tmpl w:val="86ACF6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A76AE"/>
    <w:multiLevelType w:val="multilevel"/>
    <w:tmpl w:val="8A0E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C33A2"/>
    <w:multiLevelType w:val="multilevel"/>
    <w:tmpl w:val="1BA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C4064"/>
    <w:multiLevelType w:val="multilevel"/>
    <w:tmpl w:val="0D6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5A3"/>
    <w:multiLevelType w:val="multilevel"/>
    <w:tmpl w:val="EA6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5975AD"/>
    <w:multiLevelType w:val="multilevel"/>
    <w:tmpl w:val="8A8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FE2BC5"/>
    <w:multiLevelType w:val="multilevel"/>
    <w:tmpl w:val="DB1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06270"/>
    <w:multiLevelType w:val="multilevel"/>
    <w:tmpl w:val="3E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342A1A"/>
    <w:multiLevelType w:val="multilevel"/>
    <w:tmpl w:val="D64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494772"/>
    <w:multiLevelType w:val="multilevel"/>
    <w:tmpl w:val="525E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06EB6"/>
    <w:multiLevelType w:val="multilevel"/>
    <w:tmpl w:val="FEDC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143DA"/>
    <w:multiLevelType w:val="multilevel"/>
    <w:tmpl w:val="7DD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CE142A"/>
    <w:multiLevelType w:val="multilevel"/>
    <w:tmpl w:val="8826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1D252A"/>
    <w:multiLevelType w:val="hybridMultilevel"/>
    <w:tmpl w:val="9708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40322">
    <w:abstractNumId w:val="19"/>
  </w:num>
  <w:num w:numId="2" w16cid:durableId="1869174187">
    <w:abstractNumId w:val="7"/>
  </w:num>
  <w:num w:numId="3" w16cid:durableId="555632365">
    <w:abstractNumId w:val="15"/>
  </w:num>
  <w:num w:numId="4" w16cid:durableId="1856067017">
    <w:abstractNumId w:val="24"/>
  </w:num>
  <w:num w:numId="5" w16cid:durableId="53547690">
    <w:abstractNumId w:val="13"/>
  </w:num>
  <w:num w:numId="6" w16cid:durableId="732508787">
    <w:abstractNumId w:val="6"/>
  </w:num>
  <w:num w:numId="7" w16cid:durableId="794445475">
    <w:abstractNumId w:val="8"/>
  </w:num>
  <w:num w:numId="8" w16cid:durableId="1493524886">
    <w:abstractNumId w:val="2"/>
  </w:num>
  <w:num w:numId="9" w16cid:durableId="395903316">
    <w:abstractNumId w:val="25"/>
  </w:num>
  <w:num w:numId="10" w16cid:durableId="551894130">
    <w:abstractNumId w:val="5"/>
  </w:num>
  <w:num w:numId="11" w16cid:durableId="2104648210">
    <w:abstractNumId w:val="10"/>
  </w:num>
  <w:num w:numId="12" w16cid:durableId="1680692294">
    <w:abstractNumId w:val="11"/>
  </w:num>
  <w:num w:numId="13" w16cid:durableId="2108308218">
    <w:abstractNumId w:val="21"/>
  </w:num>
  <w:num w:numId="14" w16cid:durableId="479343432">
    <w:abstractNumId w:val="1"/>
  </w:num>
  <w:num w:numId="15" w16cid:durableId="153226099">
    <w:abstractNumId w:val="26"/>
  </w:num>
  <w:num w:numId="16" w16cid:durableId="903757649">
    <w:abstractNumId w:val="16"/>
  </w:num>
  <w:num w:numId="17" w16cid:durableId="1848592899">
    <w:abstractNumId w:val="18"/>
  </w:num>
  <w:num w:numId="18" w16cid:durableId="935358238">
    <w:abstractNumId w:val="22"/>
  </w:num>
  <w:num w:numId="19" w16cid:durableId="820581740">
    <w:abstractNumId w:val="9"/>
  </w:num>
  <w:num w:numId="20" w16cid:durableId="321667002">
    <w:abstractNumId w:val="0"/>
  </w:num>
  <w:num w:numId="21" w16cid:durableId="1189832154">
    <w:abstractNumId w:val="4"/>
  </w:num>
  <w:num w:numId="22" w16cid:durableId="1159004387">
    <w:abstractNumId w:val="14"/>
  </w:num>
  <w:num w:numId="23" w16cid:durableId="580917861">
    <w:abstractNumId w:val="23"/>
  </w:num>
  <w:num w:numId="24" w16cid:durableId="1940023048">
    <w:abstractNumId w:val="17"/>
  </w:num>
  <w:num w:numId="25" w16cid:durableId="909927189">
    <w:abstractNumId w:val="20"/>
  </w:num>
  <w:num w:numId="26" w16cid:durableId="492647411">
    <w:abstractNumId w:val="12"/>
  </w:num>
  <w:num w:numId="27" w16cid:durableId="1137717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8"/>
    <w:rsid w:val="00023449"/>
    <w:rsid w:val="00023D3E"/>
    <w:rsid w:val="00031F38"/>
    <w:rsid w:val="000336CB"/>
    <w:rsid w:val="00050DD4"/>
    <w:rsid w:val="00053A93"/>
    <w:rsid w:val="00061A6B"/>
    <w:rsid w:val="00064741"/>
    <w:rsid w:val="00076947"/>
    <w:rsid w:val="000807D5"/>
    <w:rsid w:val="00083293"/>
    <w:rsid w:val="0009308E"/>
    <w:rsid w:val="000944FE"/>
    <w:rsid w:val="0009590E"/>
    <w:rsid w:val="000A3630"/>
    <w:rsid w:val="000B7DB6"/>
    <w:rsid w:val="000E5565"/>
    <w:rsid w:val="000E731A"/>
    <w:rsid w:val="000F040E"/>
    <w:rsid w:val="000F553F"/>
    <w:rsid w:val="001053A4"/>
    <w:rsid w:val="00107194"/>
    <w:rsid w:val="00142D8C"/>
    <w:rsid w:val="00142EE4"/>
    <w:rsid w:val="00144B67"/>
    <w:rsid w:val="00147825"/>
    <w:rsid w:val="001518F6"/>
    <w:rsid w:val="00151CB0"/>
    <w:rsid w:val="001603C6"/>
    <w:rsid w:val="00166494"/>
    <w:rsid w:val="00170CFA"/>
    <w:rsid w:val="001720FF"/>
    <w:rsid w:val="00172CE4"/>
    <w:rsid w:val="00196629"/>
    <w:rsid w:val="001A4F82"/>
    <w:rsid w:val="001D4B89"/>
    <w:rsid w:val="001E3E3C"/>
    <w:rsid w:val="002067FB"/>
    <w:rsid w:val="00210FFA"/>
    <w:rsid w:val="00212B0B"/>
    <w:rsid w:val="00225C5A"/>
    <w:rsid w:val="002613D7"/>
    <w:rsid w:val="002804D8"/>
    <w:rsid w:val="00287F6F"/>
    <w:rsid w:val="002A5026"/>
    <w:rsid w:val="002A7F76"/>
    <w:rsid w:val="002E50E7"/>
    <w:rsid w:val="002F5045"/>
    <w:rsid w:val="00334B54"/>
    <w:rsid w:val="00351748"/>
    <w:rsid w:val="00351E2F"/>
    <w:rsid w:val="00360999"/>
    <w:rsid w:val="003665C9"/>
    <w:rsid w:val="003819F7"/>
    <w:rsid w:val="00382451"/>
    <w:rsid w:val="00384FA0"/>
    <w:rsid w:val="003A5E42"/>
    <w:rsid w:val="003B6A83"/>
    <w:rsid w:val="003C5C2E"/>
    <w:rsid w:val="003E1710"/>
    <w:rsid w:val="003E596C"/>
    <w:rsid w:val="003E5B48"/>
    <w:rsid w:val="00411EE4"/>
    <w:rsid w:val="00431DFA"/>
    <w:rsid w:val="004324C7"/>
    <w:rsid w:val="004329DD"/>
    <w:rsid w:val="00444CAD"/>
    <w:rsid w:val="004477A2"/>
    <w:rsid w:val="00484D61"/>
    <w:rsid w:val="004B163D"/>
    <w:rsid w:val="004B7B4F"/>
    <w:rsid w:val="004D013F"/>
    <w:rsid w:val="004D705D"/>
    <w:rsid w:val="004E19E7"/>
    <w:rsid w:val="004F0F63"/>
    <w:rsid w:val="004F4125"/>
    <w:rsid w:val="00505B42"/>
    <w:rsid w:val="0051257F"/>
    <w:rsid w:val="00551B91"/>
    <w:rsid w:val="005617EA"/>
    <w:rsid w:val="00564D62"/>
    <w:rsid w:val="005816B1"/>
    <w:rsid w:val="00583BCC"/>
    <w:rsid w:val="00586377"/>
    <w:rsid w:val="005900CA"/>
    <w:rsid w:val="005A277A"/>
    <w:rsid w:val="005A5B23"/>
    <w:rsid w:val="005B0F1D"/>
    <w:rsid w:val="005B1B0F"/>
    <w:rsid w:val="005C1818"/>
    <w:rsid w:val="005D10B4"/>
    <w:rsid w:val="005D6426"/>
    <w:rsid w:val="005F23FE"/>
    <w:rsid w:val="00614B51"/>
    <w:rsid w:val="00616452"/>
    <w:rsid w:val="00631828"/>
    <w:rsid w:val="0065309C"/>
    <w:rsid w:val="006800F4"/>
    <w:rsid w:val="00683C68"/>
    <w:rsid w:val="00695F37"/>
    <w:rsid w:val="006C2033"/>
    <w:rsid w:val="006E367D"/>
    <w:rsid w:val="006E46DC"/>
    <w:rsid w:val="006F0AED"/>
    <w:rsid w:val="006F701B"/>
    <w:rsid w:val="00727435"/>
    <w:rsid w:val="00772871"/>
    <w:rsid w:val="00784985"/>
    <w:rsid w:val="007B7391"/>
    <w:rsid w:val="007C27F8"/>
    <w:rsid w:val="007C7145"/>
    <w:rsid w:val="007D0B93"/>
    <w:rsid w:val="007D4747"/>
    <w:rsid w:val="007D6A79"/>
    <w:rsid w:val="00800ADE"/>
    <w:rsid w:val="00801765"/>
    <w:rsid w:val="00801A86"/>
    <w:rsid w:val="008072D4"/>
    <w:rsid w:val="00815230"/>
    <w:rsid w:val="008225A6"/>
    <w:rsid w:val="00831D25"/>
    <w:rsid w:val="008449AC"/>
    <w:rsid w:val="0085455C"/>
    <w:rsid w:val="00861DBE"/>
    <w:rsid w:val="00863653"/>
    <w:rsid w:val="00881A7C"/>
    <w:rsid w:val="008A1300"/>
    <w:rsid w:val="008C3661"/>
    <w:rsid w:val="008D3587"/>
    <w:rsid w:val="00901083"/>
    <w:rsid w:val="0091116B"/>
    <w:rsid w:val="0092128C"/>
    <w:rsid w:val="00936CC2"/>
    <w:rsid w:val="00963F50"/>
    <w:rsid w:val="0097081E"/>
    <w:rsid w:val="00981E38"/>
    <w:rsid w:val="0098222A"/>
    <w:rsid w:val="009907CA"/>
    <w:rsid w:val="009B540E"/>
    <w:rsid w:val="009B6189"/>
    <w:rsid w:val="009D6AEA"/>
    <w:rsid w:val="009E4EC4"/>
    <w:rsid w:val="009E6405"/>
    <w:rsid w:val="00A007D4"/>
    <w:rsid w:val="00A15190"/>
    <w:rsid w:val="00A24503"/>
    <w:rsid w:val="00A32EBB"/>
    <w:rsid w:val="00A33116"/>
    <w:rsid w:val="00A33B42"/>
    <w:rsid w:val="00A42556"/>
    <w:rsid w:val="00A50D67"/>
    <w:rsid w:val="00A53A45"/>
    <w:rsid w:val="00A82132"/>
    <w:rsid w:val="00A90365"/>
    <w:rsid w:val="00AA3314"/>
    <w:rsid w:val="00AB20DB"/>
    <w:rsid w:val="00AC2FAF"/>
    <w:rsid w:val="00AD0D08"/>
    <w:rsid w:val="00AD1E8A"/>
    <w:rsid w:val="00AE69DD"/>
    <w:rsid w:val="00AF31C2"/>
    <w:rsid w:val="00B01DCA"/>
    <w:rsid w:val="00B05110"/>
    <w:rsid w:val="00B06985"/>
    <w:rsid w:val="00B10291"/>
    <w:rsid w:val="00B10567"/>
    <w:rsid w:val="00B21F9A"/>
    <w:rsid w:val="00B27674"/>
    <w:rsid w:val="00B85A17"/>
    <w:rsid w:val="00BA15E8"/>
    <w:rsid w:val="00BA1791"/>
    <w:rsid w:val="00BE24AC"/>
    <w:rsid w:val="00BE7E63"/>
    <w:rsid w:val="00BF2ED1"/>
    <w:rsid w:val="00BF6C0D"/>
    <w:rsid w:val="00C03D21"/>
    <w:rsid w:val="00C07D96"/>
    <w:rsid w:val="00C23F0D"/>
    <w:rsid w:val="00C35206"/>
    <w:rsid w:val="00C4606D"/>
    <w:rsid w:val="00C7608F"/>
    <w:rsid w:val="00C95A11"/>
    <w:rsid w:val="00CC3658"/>
    <w:rsid w:val="00D05CB4"/>
    <w:rsid w:val="00D203A4"/>
    <w:rsid w:val="00D223AD"/>
    <w:rsid w:val="00D32142"/>
    <w:rsid w:val="00D33AB0"/>
    <w:rsid w:val="00D45399"/>
    <w:rsid w:val="00D60D8D"/>
    <w:rsid w:val="00D715E5"/>
    <w:rsid w:val="00D8162E"/>
    <w:rsid w:val="00D933FC"/>
    <w:rsid w:val="00D94BE5"/>
    <w:rsid w:val="00DA7289"/>
    <w:rsid w:val="00DA7BE6"/>
    <w:rsid w:val="00DC1743"/>
    <w:rsid w:val="00DC2637"/>
    <w:rsid w:val="00DC700A"/>
    <w:rsid w:val="00DF16A7"/>
    <w:rsid w:val="00DF50B1"/>
    <w:rsid w:val="00E00207"/>
    <w:rsid w:val="00E068A2"/>
    <w:rsid w:val="00E43216"/>
    <w:rsid w:val="00E44514"/>
    <w:rsid w:val="00E80996"/>
    <w:rsid w:val="00E86A91"/>
    <w:rsid w:val="00E93384"/>
    <w:rsid w:val="00EA21D2"/>
    <w:rsid w:val="00EB162C"/>
    <w:rsid w:val="00EB24AC"/>
    <w:rsid w:val="00EC5794"/>
    <w:rsid w:val="00ED2815"/>
    <w:rsid w:val="00ED2C0C"/>
    <w:rsid w:val="00EE5CC1"/>
    <w:rsid w:val="00EE78AA"/>
    <w:rsid w:val="00F13916"/>
    <w:rsid w:val="00F225E4"/>
    <w:rsid w:val="00F2453B"/>
    <w:rsid w:val="00F33940"/>
    <w:rsid w:val="00F5025E"/>
    <w:rsid w:val="00F51686"/>
    <w:rsid w:val="00F529BA"/>
    <w:rsid w:val="00F53496"/>
    <w:rsid w:val="00F53839"/>
    <w:rsid w:val="00F73524"/>
    <w:rsid w:val="00F74D4B"/>
    <w:rsid w:val="00F9639E"/>
    <w:rsid w:val="00FA4EC0"/>
    <w:rsid w:val="00FB1657"/>
    <w:rsid w:val="00FB2F33"/>
    <w:rsid w:val="00FC320B"/>
    <w:rsid w:val="00FD1A74"/>
    <w:rsid w:val="00FE0CEC"/>
    <w:rsid w:val="00FE2857"/>
    <w:rsid w:val="00FE7C46"/>
    <w:rsid w:val="00FF29E2"/>
    <w:rsid w:val="00FF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FAE3"/>
  <w15:docId w15:val="{E228F242-0BEF-4C0F-9559-69820EB0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C365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9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03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365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header"/>
    <w:basedOn w:val="a"/>
    <w:link w:val="Char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rsid w:val="00CC365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rsid w:val="00CC3658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42556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2A5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D203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paragraph" w:styleId="a6">
    <w:name w:val="List Paragraph"/>
    <w:basedOn w:val="a"/>
    <w:uiPriority w:val="34"/>
    <w:qFormat/>
    <w:rsid w:val="005617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Unresolved Mention"/>
    <w:basedOn w:val="a0"/>
    <w:uiPriority w:val="99"/>
    <w:semiHidden/>
    <w:unhideWhenUsed/>
    <w:rsid w:val="009E640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B069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39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8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6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ΔΟΠΠΑΤ ΞΕΝΙΑ</dc:creator>
  <cp:lastModifiedBy>vicky m</cp:lastModifiedBy>
  <cp:revision>2</cp:revision>
  <cp:lastPrinted>2026-10-16T11:12:00Z</cp:lastPrinted>
  <dcterms:created xsi:type="dcterms:W3CDTF">2026-11-03T08:09:00Z</dcterms:created>
  <dcterms:modified xsi:type="dcterms:W3CDTF">2026-11-03T08:09:00Z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e4dcee2d93b949b7851a8f43c7d2603d</vt:lpwstr>
  </property>
</Properties>
</file>