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BE83EA2"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0336CB">
        <w:rPr>
          <w:b/>
          <w:bCs/>
        </w:rPr>
        <w:t>1</w:t>
      </w:r>
      <w:r w:rsidR="00142D8C">
        <w:rPr>
          <w:b/>
          <w:bCs/>
        </w:rPr>
        <w:t xml:space="preserve">6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998427D" w14:textId="77777777" w:rsidR="00E068A2" w:rsidRDefault="00E068A2" w:rsidP="00166494">
      <w:pPr>
        <w:jc w:val="center"/>
        <w:rPr>
          <w:b/>
          <w:bCs/>
          <w:u w:val="single"/>
        </w:rPr>
      </w:pPr>
    </w:p>
    <w:p w14:paraId="7A4C031F" w14:textId="77777777" w:rsidR="00142D8C" w:rsidRPr="003A2FF0" w:rsidRDefault="00142D8C" w:rsidP="00142D8C">
      <w:pPr>
        <w:spacing w:after="160" w:line="259" w:lineRule="auto"/>
        <w:jc w:val="center"/>
      </w:pPr>
      <w:r w:rsidRPr="003A2FF0">
        <w:rPr>
          <w:b/>
          <w:bCs/>
        </w:rPr>
        <w:t>Δράση ευαισθητοποίησης για την πρόληψη του καρκίνου του μαστού στον καταυλισμό του Αργολικού από τον Δήμο Ναυπλιέων</w:t>
      </w:r>
    </w:p>
    <w:p w14:paraId="5120B3FF" w14:textId="77777777" w:rsidR="00142D8C" w:rsidRPr="003A2FF0" w:rsidRDefault="00142D8C" w:rsidP="00142D8C">
      <w:r w:rsidRPr="003A2FF0">
        <w:t xml:space="preserve">Ο Δήμος Ναυπλιέων, στο πλαίσιο των προγραμμάτων αγωγής και προαγωγής υγείας, πραγματοποίησε την Πέμπτη 15 Οκτωβρίου 2026 </w:t>
      </w:r>
      <w:proofErr w:type="spellStart"/>
      <w:r w:rsidRPr="003A2FF0">
        <w:t>στοχευμένη</w:t>
      </w:r>
      <w:proofErr w:type="spellEnd"/>
      <w:r w:rsidRPr="003A2FF0">
        <w:t xml:space="preserve"> δράση ευαισθητοποίησης στον καταυλισμό του Αργολικού, με επίκεντρο την πρόληψη και την έγκαιρη διάγνωση του καρκίνου του μαστού.</w:t>
      </w:r>
    </w:p>
    <w:p w14:paraId="6EA621AA" w14:textId="77777777" w:rsidR="00142D8C" w:rsidRPr="003A2FF0" w:rsidRDefault="00142D8C" w:rsidP="00142D8C">
      <w:r w:rsidRPr="003A2FF0">
        <w:t>Η Διεύθυνση Κοινωνικής Προστασίας, Παιδικής Μέριμνας και Τρίτης Ηλικίας βρέθηκε δίπλα στους κατοίκους της περιοχής, ενημερώνοντας εκτενώς τις γυναίκες του καταυλισμού για τη ζωτική σημασία του προληπτικού ελέγχου.</w:t>
      </w:r>
    </w:p>
    <w:p w14:paraId="76666367" w14:textId="77777777" w:rsidR="00142D8C" w:rsidRPr="003A2FF0" w:rsidRDefault="00142D8C" w:rsidP="00142D8C">
      <w:r w:rsidRPr="003A2FF0">
        <w:t xml:space="preserve">Κατά τη διάρκεια της δράσης, τα στελέχη του Κέντρου Κοινότητας με Κινητή Μονάδα και Παράρτημα </w:t>
      </w:r>
      <w:proofErr w:type="spellStart"/>
      <w:r w:rsidRPr="003A2FF0">
        <w:t>Ρομά</w:t>
      </w:r>
      <w:proofErr w:type="spellEnd"/>
      <w:r w:rsidRPr="003A2FF0">
        <w:t xml:space="preserve"> προχώρησαν στην παρουσίαση μεθόδων αυτοεξέτασης. Συγκεκριμένα, αναλύθηκαν με απλό και κατανοητό τρόπο οι βασικές οδηγίες για τη διαδικασία ψηλάφησης και αυτοεξέτασης του μαστού. Έγινε διανομή ειδικά διαμορφωμένου εικονογραφημένου υλικού, το οποίο εξηγούσε με σαφήνεια τους κανόνες πρόληψης. Τέλος, δόθηκαν λεπτομερείς πληροφορίες και κατευθύνσεις για τη δυνατότητα πρόσβασης σε δωρεάν προληπτικές εξετάσεις (ψηφιακές μαστογραφίες) στις αρμόδιες δημόσιες δομές υγείας.</w:t>
      </w:r>
    </w:p>
    <w:p w14:paraId="51004EF1" w14:textId="77777777" w:rsidR="00142D8C" w:rsidRPr="003A2FF0" w:rsidRDefault="00142D8C" w:rsidP="00142D8C">
      <w:r w:rsidRPr="003A2FF0">
        <w:t>Καθώς διανύουμε τον Οκτώβριο, ο οποίος είναι παγκοσμίως ο Μήνας Ευαισθητοποίησης για τον καρκίνο του μαστού, ο Δήμος Ναυπλιέων συνεχίζει να στέκεται έμπρακτα δίπλα σε όλες τις γυναίκες. Με σταθερή προτεραιότητα την κοινωνική συνοχή, προσφέρει υποστήριξη, έγκυρη ενημέρωση και ίσες ευκαιρίες στην πρόσβαση και τη φροντίδα της υγείας για κάθε συνδημότη μας.</w:t>
      </w:r>
    </w:p>
    <w:p w14:paraId="13E15C61" w14:textId="77777777" w:rsidR="00142D8C" w:rsidRPr="003A2FF0" w:rsidRDefault="00142D8C" w:rsidP="00142D8C"/>
    <w:p w14:paraId="2F81A838" w14:textId="1597C422" w:rsidR="00E86A91" w:rsidRPr="00E86A91" w:rsidRDefault="00E86A91" w:rsidP="00142D8C">
      <w:pPr>
        <w:jc w:val="center"/>
      </w:pPr>
    </w:p>
    <w:sectPr w:rsidR="00E86A91" w:rsidRPr="00E86A91"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9DCF" w14:textId="77777777" w:rsidR="00EB24AC" w:rsidRDefault="00EB24AC" w:rsidP="00CC3658">
      <w:r>
        <w:separator/>
      </w:r>
    </w:p>
  </w:endnote>
  <w:endnote w:type="continuationSeparator" w:id="0">
    <w:p w14:paraId="7F09971E" w14:textId="77777777" w:rsidR="00EB24AC" w:rsidRDefault="00EB24AC"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9A66" w14:textId="77777777" w:rsidR="00EB24AC" w:rsidRDefault="00EB24AC" w:rsidP="00CC3658">
      <w:r>
        <w:separator/>
      </w:r>
    </w:p>
  </w:footnote>
  <w:footnote w:type="continuationSeparator" w:id="0">
    <w:p w14:paraId="1115D8C9" w14:textId="77777777" w:rsidR="00EB24AC" w:rsidRDefault="00EB24AC"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7194"/>
    <w:rsid w:val="00142D8C"/>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013F"/>
    <w:rsid w:val="004D705D"/>
    <w:rsid w:val="004E19E7"/>
    <w:rsid w:val="004F0F63"/>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3C68"/>
    <w:rsid w:val="00695F37"/>
    <w:rsid w:val="006C2033"/>
    <w:rsid w:val="006E367D"/>
    <w:rsid w:val="006E46DC"/>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C3661"/>
    <w:rsid w:val="008D3587"/>
    <w:rsid w:val="0092128C"/>
    <w:rsid w:val="00936CC2"/>
    <w:rsid w:val="00963F50"/>
    <w:rsid w:val="0097081E"/>
    <w:rsid w:val="0098222A"/>
    <w:rsid w:val="009907CA"/>
    <w:rsid w:val="009B540E"/>
    <w:rsid w:val="009B6189"/>
    <w:rsid w:val="009D6AEA"/>
    <w:rsid w:val="009E4EC4"/>
    <w:rsid w:val="009E6405"/>
    <w:rsid w:val="00A007D4"/>
    <w:rsid w:val="00A15190"/>
    <w:rsid w:val="00A24503"/>
    <w:rsid w:val="00A32EBB"/>
    <w:rsid w:val="00A33116"/>
    <w:rsid w:val="00A33B42"/>
    <w:rsid w:val="00A42556"/>
    <w:rsid w:val="00A50D67"/>
    <w:rsid w:val="00A53A45"/>
    <w:rsid w:val="00A82132"/>
    <w:rsid w:val="00AA3314"/>
    <w:rsid w:val="00AB20DB"/>
    <w:rsid w:val="00AC2FAF"/>
    <w:rsid w:val="00AD0D08"/>
    <w:rsid w:val="00AE69DD"/>
    <w:rsid w:val="00B05110"/>
    <w:rsid w:val="00B06985"/>
    <w:rsid w:val="00B10291"/>
    <w:rsid w:val="00B10567"/>
    <w:rsid w:val="00B21F9A"/>
    <w:rsid w:val="00B27674"/>
    <w:rsid w:val="00B85A17"/>
    <w:rsid w:val="00BA15E8"/>
    <w:rsid w:val="00BA1791"/>
    <w:rsid w:val="00BE24AC"/>
    <w:rsid w:val="00BE7E63"/>
    <w:rsid w:val="00BF2ED1"/>
    <w:rsid w:val="00BF6C0D"/>
    <w:rsid w:val="00C03D21"/>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289"/>
    <w:rsid w:val="00DA7BE6"/>
    <w:rsid w:val="00DC1743"/>
    <w:rsid w:val="00DC2637"/>
    <w:rsid w:val="00DC700A"/>
    <w:rsid w:val="00DF16A7"/>
    <w:rsid w:val="00DF50B1"/>
    <w:rsid w:val="00E00207"/>
    <w:rsid w:val="00E068A2"/>
    <w:rsid w:val="00E43216"/>
    <w:rsid w:val="00E44514"/>
    <w:rsid w:val="00E80996"/>
    <w:rsid w:val="00E86A91"/>
    <w:rsid w:val="00E93384"/>
    <w:rsid w:val="00EA21D2"/>
    <w:rsid w:val="00EB162C"/>
    <w:rsid w:val="00EB24AC"/>
    <w:rsid w:val="00EC5794"/>
    <w:rsid w:val="00ED2C0C"/>
    <w:rsid w:val="00EE5CC1"/>
    <w:rsid w:val="00EE78AA"/>
    <w:rsid w:val="00F13916"/>
    <w:rsid w:val="00F2453B"/>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1377</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2</cp:revision>
  <cp:lastPrinted>2025-07-25T09:20:00Z</cp:lastPrinted>
  <dcterms:created xsi:type="dcterms:W3CDTF">2026-10-16T07:19:00Z</dcterms:created>
  <dcterms:modified xsi:type="dcterms:W3CDTF">2026-10-16T07:19:00Z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