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74F0" w14:textId="25B425D4" w:rsidR="00BA22B4" w:rsidRDefault="00BA22B4" w:rsidP="00BA22B4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2798070E" wp14:editId="4C1B5768">
            <wp:extent cx="1438275" cy="1438275"/>
            <wp:effectExtent l="0" t="0" r="9525" b="9525"/>
            <wp:docPr id="19731409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CE4A" w14:textId="77777777" w:rsidR="00BA22B4" w:rsidRPr="00E34944" w:rsidRDefault="00BA22B4" w:rsidP="00BA22B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34944">
        <w:rPr>
          <w:b/>
          <w:bCs/>
          <w:sz w:val="24"/>
          <w:szCs w:val="24"/>
        </w:rPr>
        <w:t xml:space="preserve">  </w:t>
      </w:r>
      <w:r w:rsidRPr="00E34944">
        <w:rPr>
          <w:rFonts w:ascii="Calibri" w:hAnsi="Calibri" w:cs="Calibri"/>
          <w:b/>
          <w:bCs/>
          <w:sz w:val="24"/>
          <w:szCs w:val="24"/>
        </w:rPr>
        <w:t>ΔΗΜΟΣ ΝΑΥΠΛΙΕΩΝ</w:t>
      </w:r>
    </w:p>
    <w:p w14:paraId="1D2BC214" w14:textId="77777777" w:rsidR="00BA22B4" w:rsidRPr="00E34944" w:rsidRDefault="00BA22B4" w:rsidP="00BA22B4">
      <w:pPr>
        <w:jc w:val="center"/>
        <w:rPr>
          <w:rFonts w:ascii="Calibri" w:hAnsi="Calibri" w:cs="Calibri"/>
          <w:sz w:val="24"/>
          <w:szCs w:val="24"/>
        </w:rPr>
      </w:pPr>
      <w:r w:rsidRPr="00E34944">
        <w:rPr>
          <w:rFonts w:ascii="Calibri" w:hAnsi="Calibri" w:cs="Calibri"/>
          <w:sz w:val="24"/>
          <w:szCs w:val="24"/>
        </w:rPr>
        <w:t>ΑΥΤΟΤΕΛΕΣ ΓΡΑΦΕΙΟ ΕΠΙΚΟΙΝΩΝΙΑΣ και ΔΗΜΟΣΙΩΝ ΣΧΕΣΕΩΝ</w:t>
      </w:r>
      <w:r w:rsidRPr="00E34944">
        <w:rPr>
          <w:rFonts w:ascii="Calibri" w:hAnsi="Calibri" w:cs="Calibri"/>
          <w:sz w:val="24"/>
          <w:szCs w:val="24"/>
        </w:rPr>
        <w:br/>
      </w:r>
    </w:p>
    <w:p w14:paraId="32C140E6" w14:textId="2E1F2CFF" w:rsidR="00BA22B4" w:rsidRPr="00E34944" w:rsidRDefault="00BA22B4" w:rsidP="00BA22B4">
      <w:pPr>
        <w:jc w:val="right"/>
        <w:rPr>
          <w:rFonts w:ascii="Calibri" w:hAnsi="Calibri" w:cs="Calibri"/>
          <w:sz w:val="24"/>
          <w:szCs w:val="24"/>
        </w:rPr>
      </w:pPr>
      <w:r w:rsidRPr="00E34944">
        <w:rPr>
          <w:rFonts w:ascii="Calibri" w:hAnsi="Calibri" w:cs="Calibri"/>
          <w:sz w:val="24"/>
          <w:szCs w:val="24"/>
        </w:rPr>
        <w:fldChar w:fldCharType="begin"/>
      </w:r>
      <w:r w:rsidRPr="00E34944">
        <w:rPr>
          <w:rFonts w:ascii="Calibri" w:hAnsi="Calibri" w:cs="Calibri"/>
          <w:sz w:val="24"/>
          <w:szCs w:val="24"/>
        </w:rPr>
        <w:instrText xml:space="preserve"> TIME \@ "d MMMM yyyy" </w:instrText>
      </w:r>
      <w:r w:rsidRPr="00E34944">
        <w:rPr>
          <w:rFonts w:ascii="Calibri" w:hAnsi="Calibri" w:cs="Calibri"/>
          <w:sz w:val="24"/>
          <w:szCs w:val="24"/>
        </w:rPr>
        <w:fldChar w:fldCharType="separate"/>
      </w:r>
      <w:r w:rsidR="00CD6048">
        <w:rPr>
          <w:rFonts w:ascii="Calibri" w:hAnsi="Calibri" w:cs="Calibri"/>
          <w:noProof/>
          <w:sz w:val="24"/>
          <w:szCs w:val="24"/>
        </w:rPr>
        <w:t>21 Ιουλίου 2026</w:t>
      </w:r>
      <w:r w:rsidRPr="00E34944">
        <w:rPr>
          <w:rFonts w:ascii="Calibri" w:hAnsi="Calibri" w:cs="Calibri"/>
          <w:sz w:val="24"/>
          <w:szCs w:val="24"/>
        </w:rPr>
        <w:fldChar w:fldCharType="end"/>
      </w:r>
    </w:p>
    <w:p w14:paraId="3AE383E8" w14:textId="77777777" w:rsidR="00BA22B4" w:rsidRPr="00E34944" w:rsidRDefault="00BA22B4" w:rsidP="00BA22B4">
      <w:pPr>
        <w:rPr>
          <w:rFonts w:ascii="Calibri" w:hAnsi="Calibri" w:cs="Calibri"/>
          <w:sz w:val="24"/>
          <w:szCs w:val="24"/>
        </w:rPr>
      </w:pPr>
    </w:p>
    <w:p w14:paraId="70708480" w14:textId="44B78A47" w:rsidR="00BA22B4" w:rsidRPr="005B0D55" w:rsidRDefault="00BA22B4" w:rsidP="00916730">
      <w:pPr>
        <w:jc w:val="center"/>
        <w:rPr>
          <w:b/>
          <w:bCs/>
          <w:sz w:val="24"/>
          <w:szCs w:val="24"/>
          <w:u w:val="single"/>
        </w:rPr>
      </w:pPr>
      <w:r w:rsidRPr="005B0D55">
        <w:rPr>
          <w:b/>
          <w:bCs/>
          <w:sz w:val="24"/>
          <w:szCs w:val="24"/>
          <w:u w:val="single"/>
        </w:rPr>
        <w:t xml:space="preserve">ΔΕΛΤΙΟ ΤΥΠΟΥ </w:t>
      </w:r>
    </w:p>
    <w:p w14:paraId="2C277627" w14:textId="6D31B11A" w:rsidR="00CD6048" w:rsidRPr="00CD6048" w:rsidRDefault="00966060" w:rsidP="00CD60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Αναστολή λειτουργίας του</w:t>
      </w:r>
      <w:r w:rsidR="00CD6048" w:rsidRPr="00CD6048">
        <w:rPr>
          <w:b/>
          <w:bCs/>
          <w:sz w:val="24"/>
          <w:szCs w:val="24"/>
        </w:rPr>
        <w:t xml:space="preserve"> Δημοτικού Κολυμβητηρίου Ναυπλίου για εργασίες συντήρησης</w:t>
      </w:r>
    </w:p>
    <w:p w14:paraId="591F2E93" w14:textId="4B6D374A" w:rsidR="00CD6048" w:rsidRPr="00CD6048" w:rsidRDefault="00CD6048" w:rsidP="00CD6048">
      <w:pPr>
        <w:rPr>
          <w:sz w:val="24"/>
          <w:szCs w:val="24"/>
        </w:rPr>
      </w:pPr>
      <w:r w:rsidRPr="00CD6048">
        <w:rPr>
          <w:sz w:val="24"/>
          <w:szCs w:val="24"/>
        </w:rPr>
        <w:t>Ο Αντιδημάρχο</w:t>
      </w:r>
      <w:r>
        <w:rPr>
          <w:sz w:val="24"/>
          <w:szCs w:val="24"/>
        </w:rPr>
        <w:t>ς</w:t>
      </w:r>
      <w:r w:rsidRPr="00CD6048">
        <w:rPr>
          <w:sz w:val="24"/>
          <w:szCs w:val="24"/>
        </w:rPr>
        <w:t xml:space="preserve"> Αθλητισμού και Νέας Γενιάς, ενημερώνει τους δημότες, τα αθλητικά σωματεία και κάθε ενδιαφερόμενο για τα εξής:</w:t>
      </w:r>
    </w:p>
    <w:p w14:paraId="584DDE21" w14:textId="4BD83406" w:rsidR="00CD6048" w:rsidRPr="00CD6048" w:rsidRDefault="00CD6048" w:rsidP="00CD6048">
      <w:p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Pr="00CD6048">
        <w:rPr>
          <w:sz w:val="24"/>
          <w:szCs w:val="24"/>
        </w:rPr>
        <w:t>ο Δημοτικό Κολυμβητήριο Ναυπλίου θα παραμείνει κλειστό από τη Δευτέρα 27 Ιουλίου 2026 έως και την Κυριακή 23 Αυγούστου 2026, προκειμένου να πραγματοποιηθούν προγραμματισμένες εργασίες συντήρησης και αποκατάστασης των τεχνικών εγκαταστάσεων.</w:t>
      </w:r>
    </w:p>
    <w:p w14:paraId="3E4F7310" w14:textId="77777777" w:rsidR="00CD6048" w:rsidRPr="00CD6048" w:rsidRDefault="00CD6048" w:rsidP="00CD6048">
      <w:pPr>
        <w:jc w:val="both"/>
        <w:rPr>
          <w:sz w:val="24"/>
          <w:szCs w:val="24"/>
        </w:rPr>
      </w:pPr>
      <w:r w:rsidRPr="00CD6048">
        <w:rPr>
          <w:sz w:val="24"/>
          <w:szCs w:val="24"/>
        </w:rPr>
        <w:t>Η προσωρινή αναστολή της λειτουργίας του κολυμβητηρίου κρίνεται αναγκαία για την εκτέλεση των απαιτούμενων εργασιών, με στόχο τη διατήρηση της ασφαλούς και εύρυθμης λειτουργίας της εγκατάστασης.</w:t>
      </w:r>
    </w:p>
    <w:p w14:paraId="08FE1185" w14:textId="643D6539" w:rsidR="00CD6048" w:rsidRPr="00CD6048" w:rsidRDefault="00CD6048" w:rsidP="00CD6048">
      <w:pPr>
        <w:jc w:val="both"/>
        <w:rPr>
          <w:sz w:val="24"/>
          <w:szCs w:val="24"/>
        </w:rPr>
      </w:pPr>
      <w:r w:rsidRPr="00CD6048">
        <w:rPr>
          <w:sz w:val="24"/>
          <w:szCs w:val="24"/>
        </w:rPr>
        <w:t>Η επαναλειτουργία του Δημοτικού Κολυμβητηρίου προγραμματίζεται για τη Δευτέρα 24 Αυγούστου 2026.</w:t>
      </w:r>
    </w:p>
    <w:p w14:paraId="15F2D397" w14:textId="77777777" w:rsidR="00CD6048" w:rsidRPr="00CD6048" w:rsidRDefault="00CD6048" w:rsidP="00CD6048">
      <w:pPr>
        <w:jc w:val="both"/>
        <w:rPr>
          <w:sz w:val="24"/>
          <w:szCs w:val="24"/>
        </w:rPr>
      </w:pPr>
      <w:r w:rsidRPr="00CD6048">
        <w:rPr>
          <w:sz w:val="24"/>
          <w:szCs w:val="24"/>
        </w:rPr>
        <w:t>Ευχαριστούμε για την κατανόηση και τη συνεργασία σας.</w:t>
      </w:r>
    </w:p>
    <w:p w14:paraId="525D6967" w14:textId="66E1212F" w:rsidR="00916730" w:rsidRPr="00CD6048" w:rsidRDefault="00916730" w:rsidP="005B0D55">
      <w:pPr>
        <w:jc w:val="center"/>
        <w:rPr>
          <w:sz w:val="24"/>
          <w:szCs w:val="24"/>
        </w:rPr>
      </w:pPr>
    </w:p>
    <w:sectPr w:rsidR="00916730" w:rsidRPr="00CD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19A"/>
    <w:multiLevelType w:val="multilevel"/>
    <w:tmpl w:val="93F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A631A"/>
    <w:multiLevelType w:val="multilevel"/>
    <w:tmpl w:val="4BC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823834">
    <w:abstractNumId w:val="0"/>
  </w:num>
  <w:num w:numId="2" w16cid:durableId="49082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B7"/>
    <w:rsid w:val="00032A4C"/>
    <w:rsid w:val="000762A6"/>
    <w:rsid w:val="0019262B"/>
    <w:rsid w:val="00224B5D"/>
    <w:rsid w:val="002618D6"/>
    <w:rsid w:val="005952FF"/>
    <w:rsid w:val="005B0D55"/>
    <w:rsid w:val="005C30B8"/>
    <w:rsid w:val="00797857"/>
    <w:rsid w:val="007D2CB7"/>
    <w:rsid w:val="00800A1E"/>
    <w:rsid w:val="00800DD7"/>
    <w:rsid w:val="00830E95"/>
    <w:rsid w:val="008A1BFC"/>
    <w:rsid w:val="009127AB"/>
    <w:rsid w:val="00916730"/>
    <w:rsid w:val="00966060"/>
    <w:rsid w:val="009B695F"/>
    <w:rsid w:val="009D4FDC"/>
    <w:rsid w:val="00A34809"/>
    <w:rsid w:val="00BA22B4"/>
    <w:rsid w:val="00C44A44"/>
    <w:rsid w:val="00CD6048"/>
    <w:rsid w:val="00E33E67"/>
    <w:rsid w:val="00E34944"/>
    <w:rsid w:val="00E74755"/>
    <w:rsid w:val="00F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932"/>
  <w15:chartTrackingRefBased/>
  <w15:docId w15:val="{222C95DD-985F-4402-8464-0C6CCED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m</cp:lastModifiedBy>
  <cp:revision>3</cp:revision>
  <cp:lastPrinted>2026-07-17T11:29:00Z</cp:lastPrinted>
  <dcterms:created xsi:type="dcterms:W3CDTF">2026-07-21T10:29:00Z</dcterms:created>
  <dcterms:modified xsi:type="dcterms:W3CDTF">2026-07-21T11:08:00Z</dcterms:modified>
</cp:coreProperties>
</file>