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9D6AEA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2B01E33E" w14:textId="35DE7E3F" w:rsidR="008D3587" w:rsidRPr="008D3587" w:rsidRDefault="007B7391" w:rsidP="008D3587">
      <w:pPr>
        <w:jc w:val="right"/>
      </w:pPr>
      <w:r>
        <w:rPr>
          <w:rFonts w:ascii="Calibri" w:hAnsi="Calibri" w:cs="Calibri"/>
          <w:sz w:val="32"/>
          <w:szCs w:val="32"/>
        </w:rPr>
        <w:br/>
      </w:r>
      <w:r w:rsidR="008D3587" w:rsidRPr="008D3587">
        <w:rPr>
          <w:b/>
          <w:bCs/>
        </w:rPr>
        <w:t xml:space="preserve">Ναύπλιο, </w:t>
      </w:r>
      <w:r w:rsidR="002D3E6D">
        <w:rPr>
          <w:b/>
          <w:bCs/>
        </w:rPr>
        <w:t>1</w:t>
      </w:r>
      <w:r w:rsidR="00CA285D">
        <w:rPr>
          <w:b/>
          <w:bCs/>
        </w:rPr>
        <w:t>7</w:t>
      </w:r>
      <w:r w:rsidR="002D3E6D">
        <w:rPr>
          <w:b/>
          <w:bCs/>
        </w:rPr>
        <w:t xml:space="preserve"> </w:t>
      </w:r>
      <w:r w:rsidR="00D86048">
        <w:rPr>
          <w:b/>
          <w:bCs/>
        </w:rPr>
        <w:t>Νοε</w:t>
      </w:r>
      <w:r w:rsidR="00D86048" w:rsidRPr="008D3587">
        <w:rPr>
          <w:b/>
          <w:bCs/>
        </w:rPr>
        <w:t>μβρίου</w:t>
      </w:r>
      <w:r w:rsidR="008D3587" w:rsidRPr="008D3587">
        <w:rPr>
          <w:b/>
          <w:bCs/>
        </w:rPr>
        <w:t xml:space="preserve"> 2025</w:t>
      </w:r>
    </w:p>
    <w:p w14:paraId="7B81E9C6" w14:textId="027783D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10D1D72" w14:textId="4F2F81EB" w:rsidR="00166494" w:rsidRDefault="007B7391" w:rsidP="001664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45D18E59" w14:textId="77777777" w:rsidR="00CA285D" w:rsidRDefault="00CA285D" w:rsidP="00166494">
      <w:pPr>
        <w:jc w:val="center"/>
        <w:rPr>
          <w:b/>
          <w:bCs/>
          <w:u w:val="single"/>
        </w:rPr>
      </w:pPr>
    </w:p>
    <w:p w14:paraId="329D78DB" w14:textId="7CBAFF11" w:rsidR="00CA285D" w:rsidRPr="00CA285D" w:rsidRDefault="00CA285D" w:rsidP="00166494">
      <w:pPr>
        <w:jc w:val="center"/>
        <w:rPr>
          <w:b/>
          <w:bCs/>
          <w:u w:val="single"/>
        </w:rPr>
      </w:pPr>
      <w:r w:rsidRPr="00CA285D">
        <w:rPr>
          <w:b/>
          <w:bCs/>
        </w:rPr>
        <w:t>Τ</w:t>
      </w:r>
      <w:r w:rsidRPr="00CA285D">
        <w:rPr>
          <w:b/>
          <w:bCs/>
        </w:rPr>
        <w:t>ριήμερη εκδρομή</w:t>
      </w:r>
      <w:r w:rsidRPr="00CA285D">
        <w:t xml:space="preserve"> </w:t>
      </w:r>
      <w:r>
        <w:rPr>
          <w:b/>
          <w:bCs/>
        </w:rPr>
        <w:t xml:space="preserve">ετοιμάζει το </w:t>
      </w:r>
      <w:r w:rsidRPr="00CA285D">
        <w:rPr>
          <w:b/>
          <w:bCs/>
        </w:rPr>
        <w:t>ΚΑΠΗ του Δήμου Ναυπλιέων</w:t>
      </w:r>
    </w:p>
    <w:p w14:paraId="2AE3EFA3" w14:textId="77777777" w:rsidR="00783624" w:rsidRDefault="00783624" w:rsidP="00166494">
      <w:pPr>
        <w:jc w:val="center"/>
        <w:rPr>
          <w:b/>
          <w:bCs/>
          <w:u w:val="single"/>
        </w:rPr>
      </w:pPr>
    </w:p>
    <w:p w14:paraId="711A53C3" w14:textId="77777777" w:rsidR="00CA285D" w:rsidRPr="00CA285D" w:rsidRDefault="00CA285D" w:rsidP="00CA285D">
      <w:r w:rsidRPr="00CA285D">
        <w:t>Το ΚΑΠΗ του Δήμου Ναυπλιέων οργανώνει μια τριήμερη εκδρομή στα πανέμορφα Ιωάννινα και στα γραφικά Ζαγοροχώρια (</w:t>
      </w:r>
      <w:proofErr w:type="spellStart"/>
      <w:r w:rsidRPr="00CA285D">
        <w:t>Μονοδένδρι</w:t>
      </w:r>
      <w:proofErr w:type="spellEnd"/>
      <w:r w:rsidRPr="00CA285D">
        <w:t xml:space="preserve"> – Καλπάκι – Κόνιτσα), από 2 έως 4 Δεκεμβρίου 2025.</w:t>
      </w:r>
      <w:r w:rsidRPr="00CA285D">
        <w:br/>
        <w:t>Πρόκειται για μια μοναδική ευκαιρία γνωριμίας με τη φυσική ομορφιά, την ιστορία και την παράδοση μιας από τις πιο εντυπωσιακές περιοχές της Ηπείρου.</w:t>
      </w:r>
    </w:p>
    <w:p w14:paraId="1A0C5B79" w14:textId="77777777" w:rsidR="00CA285D" w:rsidRPr="00CA285D" w:rsidRDefault="00CA285D" w:rsidP="00CA285D">
      <w:r w:rsidRPr="00CA285D">
        <w:t>Οι δηλώσεις συμμετοχής θα υποβάλλονται στα γραφεία του ΚΑΠΗ, 25ης Μαρτίου 55, από 17 έως και 19 Νοεμβρίου 2025.</w:t>
      </w:r>
    </w:p>
    <w:p w14:paraId="671DFFB4" w14:textId="77777777" w:rsidR="00CA285D" w:rsidRPr="00CA285D" w:rsidRDefault="00CA285D" w:rsidP="00CA285D">
      <w:r w:rsidRPr="00CA285D">
        <w:t>Σε περίπτωση που οι δηλώσεις ξεπεράσουν τον διαθέσιμο αριθμό θέσεων, θα πραγματοποιηθεί κλήρωση στις 20 Νοεμβρίου 2025, στις 14:00, για την ισότιμη επιλογή των συμμετεχόντων.</w:t>
      </w:r>
    </w:p>
    <w:p w14:paraId="04E798ED" w14:textId="77777777" w:rsidR="00CA285D" w:rsidRPr="00CA285D" w:rsidRDefault="00CA285D" w:rsidP="00CA285D">
      <w:r w:rsidRPr="00CA285D">
        <w:t>Για οποιαδήποτε πληροφορία ή διευκρίνιση, μπορείτε να επικοινωνείτε στο 27520 23513.</w:t>
      </w:r>
    </w:p>
    <w:p w14:paraId="2A393A6B" w14:textId="4AA1BDF3" w:rsidR="00B006ED" w:rsidRPr="00CA285D" w:rsidRDefault="00B006ED" w:rsidP="00CA285D"/>
    <w:sectPr w:rsidR="00B006ED" w:rsidRPr="00CA285D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8913" w14:textId="77777777" w:rsidR="00595BD4" w:rsidRDefault="00595BD4" w:rsidP="00CC3658">
      <w:r>
        <w:separator/>
      </w:r>
    </w:p>
  </w:endnote>
  <w:endnote w:type="continuationSeparator" w:id="0">
    <w:p w14:paraId="3A7FCF44" w14:textId="77777777" w:rsidR="00595BD4" w:rsidRDefault="00595BD4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C47A" w14:textId="77777777" w:rsidR="00595BD4" w:rsidRDefault="00595BD4" w:rsidP="00CC3658">
      <w:r>
        <w:separator/>
      </w:r>
    </w:p>
  </w:footnote>
  <w:footnote w:type="continuationSeparator" w:id="0">
    <w:p w14:paraId="3181FA84" w14:textId="77777777" w:rsidR="00595BD4" w:rsidRDefault="00595BD4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1"/>
  </w:num>
  <w:num w:numId="2" w16cid:durableId="1869174187">
    <w:abstractNumId w:val="6"/>
  </w:num>
  <w:num w:numId="3" w16cid:durableId="555632365">
    <w:abstractNumId w:val="17"/>
  </w:num>
  <w:num w:numId="4" w16cid:durableId="1856067017">
    <w:abstractNumId w:val="25"/>
  </w:num>
  <w:num w:numId="5" w16cid:durableId="53547690">
    <w:abstractNumId w:val="13"/>
  </w:num>
  <w:num w:numId="6" w16cid:durableId="732508787">
    <w:abstractNumId w:val="5"/>
  </w:num>
  <w:num w:numId="7" w16cid:durableId="794445475">
    <w:abstractNumId w:val="8"/>
  </w:num>
  <w:num w:numId="8" w16cid:durableId="1493524886">
    <w:abstractNumId w:val="2"/>
  </w:num>
  <w:num w:numId="9" w16cid:durableId="395903316">
    <w:abstractNumId w:val="26"/>
  </w:num>
  <w:num w:numId="10" w16cid:durableId="551894130">
    <w:abstractNumId w:val="4"/>
  </w:num>
  <w:num w:numId="11" w16cid:durableId="2104648210">
    <w:abstractNumId w:val="10"/>
  </w:num>
  <w:num w:numId="12" w16cid:durableId="1680692294">
    <w:abstractNumId w:val="12"/>
  </w:num>
  <w:num w:numId="13" w16cid:durableId="2108308218">
    <w:abstractNumId w:val="22"/>
  </w:num>
  <w:num w:numId="14" w16cid:durableId="479343432">
    <w:abstractNumId w:val="1"/>
  </w:num>
  <w:num w:numId="15" w16cid:durableId="153226099">
    <w:abstractNumId w:val="27"/>
  </w:num>
  <w:num w:numId="16" w16cid:durableId="903757649">
    <w:abstractNumId w:val="18"/>
  </w:num>
  <w:num w:numId="17" w16cid:durableId="1848592899">
    <w:abstractNumId w:val="20"/>
  </w:num>
  <w:num w:numId="18" w16cid:durableId="935358238">
    <w:abstractNumId w:val="23"/>
  </w:num>
  <w:num w:numId="19" w16cid:durableId="820581740">
    <w:abstractNumId w:val="9"/>
  </w:num>
  <w:num w:numId="20" w16cid:durableId="321667002">
    <w:abstractNumId w:val="0"/>
  </w:num>
  <w:num w:numId="21" w16cid:durableId="1189832154">
    <w:abstractNumId w:val="3"/>
  </w:num>
  <w:num w:numId="22" w16cid:durableId="1159004387">
    <w:abstractNumId w:val="15"/>
  </w:num>
  <w:num w:numId="23" w16cid:durableId="580917861">
    <w:abstractNumId w:val="24"/>
  </w:num>
  <w:num w:numId="24" w16cid:durableId="1940023048">
    <w:abstractNumId w:val="19"/>
  </w:num>
  <w:num w:numId="25" w16cid:durableId="634262572">
    <w:abstractNumId w:val="7"/>
  </w:num>
  <w:num w:numId="26" w16cid:durableId="1378159744">
    <w:abstractNumId w:val="14"/>
  </w:num>
  <w:num w:numId="27" w16cid:durableId="481703121">
    <w:abstractNumId w:val="16"/>
  </w:num>
  <w:num w:numId="28" w16cid:durableId="165948196">
    <w:abstractNumId w:val="28"/>
  </w:num>
  <w:num w:numId="29" w16cid:durableId="9968838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23449"/>
    <w:rsid w:val="00050DD4"/>
    <w:rsid w:val="000516C2"/>
    <w:rsid w:val="00053A93"/>
    <w:rsid w:val="00061A6B"/>
    <w:rsid w:val="00064741"/>
    <w:rsid w:val="00076947"/>
    <w:rsid w:val="000807D5"/>
    <w:rsid w:val="00083293"/>
    <w:rsid w:val="00087D68"/>
    <w:rsid w:val="000944FE"/>
    <w:rsid w:val="0009590E"/>
    <w:rsid w:val="000A3630"/>
    <w:rsid w:val="000B7DB6"/>
    <w:rsid w:val="000D5448"/>
    <w:rsid w:val="000E5565"/>
    <w:rsid w:val="000E6F0D"/>
    <w:rsid w:val="000E731A"/>
    <w:rsid w:val="00107194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96629"/>
    <w:rsid w:val="001A4F82"/>
    <w:rsid w:val="001D4B89"/>
    <w:rsid w:val="001E3E3C"/>
    <w:rsid w:val="001F0CC1"/>
    <w:rsid w:val="002067FB"/>
    <w:rsid w:val="00212B0B"/>
    <w:rsid w:val="00225C5A"/>
    <w:rsid w:val="00256D36"/>
    <w:rsid w:val="002613D7"/>
    <w:rsid w:val="002804D8"/>
    <w:rsid w:val="00287F6F"/>
    <w:rsid w:val="002A5026"/>
    <w:rsid w:val="002A7F76"/>
    <w:rsid w:val="002C76F6"/>
    <w:rsid w:val="002D3E6D"/>
    <w:rsid w:val="002E50E7"/>
    <w:rsid w:val="002E6DBA"/>
    <w:rsid w:val="002F0BE8"/>
    <w:rsid w:val="002F5045"/>
    <w:rsid w:val="00301D2E"/>
    <w:rsid w:val="00306707"/>
    <w:rsid w:val="00310745"/>
    <w:rsid w:val="00334B54"/>
    <w:rsid w:val="00351748"/>
    <w:rsid w:val="00351E2F"/>
    <w:rsid w:val="00360999"/>
    <w:rsid w:val="00365D35"/>
    <w:rsid w:val="003665C9"/>
    <w:rsid w:val="003819F7"/>
    <w:rsid w:val="00382451"/>
    <w:rsid w:val="00382F0D"/>
    <w:rsid w:val="003B6A83"/>
    <w:rsid w:val="003C5C2E"/>
    <w:rsid w:val="003E1710"/>
    <w:rsid w:val="003E596C"/>
    <w:rsid w:val="003E5B48"/>
    <w:rsid w:val="00411EE4"/>
    <w:rsid w:val="00431DFA"/>
    <w:rsid w:val="004324C7"/>
    <w:rsid w:val="00444CAD"/>
    <w:rsid w:val="0046619F"/>
    <w:rsid w:val="00484D61"/>
    <w:rsid w:val="00491BA3"/>
    <w:rsid w:val="00497297"/>
    <w:rsid w:val="004B163D"/>
    <w:rsid w:val="004B7B4F"/>
    <w:rsid w:val="004D7888"/>
    <w:rsid w:val="004E762D"/>
    <w:rsid w:val="00505B42"/>
    <w:rsid w:val="00551DFD"/>
    <w:rsid w:val="005617EA"/>
    <w:rsid w:val="00564D62"/>
    <w:rsid w:val="005816B1"/>
    <w:rsid w:val="00583BCC"/>
    <w:rsid w:val="00586377"/>
    <w:rsid w:val="00595BD4"/>
    <w:rsid w:val="005A5B23"/>
    <w:rsid w:val="005B0F1D"/>
    <w:rsid w:val="005B1B0F"/>
    <w:rsid w:val="005C1818"/>
    <w:rsid w:val="005D6426"/>
    <w:rsid w:val="00614B51"/>
    <w:rsid w:val="00616452"/>
    <w:rsid w:val="00627CA4"/>
    <w:rsid w:val="0065309C"/>
    <w:rsid w:val="00683C68"/>
    <w:rsid w:val="006B427D"/>
    <w:rsid w:val="006C2033"/>
    <w:rsid w:val="006E367D"/>
    <w:rsid w:val="00727435"/>
    <w:rsid w:val="00772871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225A6"/>
    <w:rsid w:val="00831D25"/>
    <w:rsid w:val="008449AC"/>
    <w:rsid w:val="0085455C"/>
    <w:rsid w:val="00861DBE"/>
    <w:rsid w:val="0088382B"/>
    <w:rsid w:val="008D3587"/>
    <w:rsid w:val="0092128C"/>
    <w:rsid w:val="009251CF"/>
    <w:rsid w:val="00936CC2"/>
    <w:rsid w:val="00963F50"/>
    <w:rsid w:val="0097081E"/>
    <w:rsid w:val="009907CA"/>
    <w:rsid w:val="009B540E"/>
    <w:rsid w:val="009B6189"/>
    <w:rsid w:val="009D6AEA"/>
    <w:rsid w:val="009E4EC4"/>
    <w:rsid w:val="009E6405"/>
    <w:rsid w:val="00A007D4"/>
    <w:rsid w:val="00A33B42"/>
    <w:rsid w:val="00A42556"/>
    <w:rsid w:val="00A50D67"/>
    <w:rsid w:val="00A53A45"/>
    <w:rsid w:val="00A7423C"/>
    <w:rsid w:val="00A82132"/>
    <w:rsid w:val="00AA3314"/>
    <w:rsid w:val="00AB20DB"/>
    <w:rsid w:val="00AC2FAF"/>
    <w:rsid w:val="00AD0D08"/>
    <w:rsid w:val="00B006ED"/>
    <w:rsid w:val="00B00E23"/>
    <w:rsid w:val="00B05110"/>
    <w:rsid w:val="00B0587B"/>
    <w:rsid w:val="00B06985"/>
    <w:rsid w:val="00B10291"/>
    <w:rsid w:val="00B10567"/>
    <w:rsid w:val="00B27674"/>
    <w:rsid w:val="00B62E22"/>
    <w:rsid w:val="00B742BD"/>
    <w:rsid w:val="00B85A17"/>
    <w:rsid w:val="00BA15E8"/>
    <w:rsid w:val="00BA1791"/>
    <w:rsid w:val="00BA7285"/>
    <w:rsid w:val="00BB5B21"/>
    <w:rsid w:val="00BE7E63"/>
    <w:rsid w:val="00BF2ED1"/>
    <w:rsid w:val="00BF6C0D"/>
    <w:rsid w:val="00C07D96"/>
    <w:rsid w:val="00C35206"/>
    <w:rsid w:val="00C4606D"/>
    <w:rsid w:val="00C7608F"/>
    <w:rsid w:val="00C92A32"/>
    <w:rsid w:val="00C95A11"/>
    <w:rsid w:val="00CA285D"/>
    <w:rsid w:val="00CC3658"/>
    <w:rsid w:val="00D05CB4"/>
    <w:rsid w:val="00D203A4"/>
    <w:rsid w:val="00D223AD"/>
    <w:rsid w:val="00D32142"/>
    <w:rsid w:val="00D33AB0"/>
    <w:rsid w:val="00D45399"/>
    <w:rsid w:val="00D60D8D"/>
    <w:rsid w:val="00D653C8"/>
    <w:rsid w:val="00D715E5"/>
    <w:rsid w:val="00D8162E"/>
    <w:rsid w:val="00D86048"/>
    <w:rsid w:val="00D933FC"/>
    <w:rsid w:val="00D95ECA"/>
    <w:rsid w:val="00DA7BE6"/>
    <w:rsid w:val="00DC1743"/>
    <w:rsid w:val="00DC2637"/>
    <w:rsid w:val="00DC700A"/>
    <w:rsid w:val="00DD6201"/>
    <w:rsid w:val="00DF16A7"/>
    <w:rsid w:val="00DF50B1"/>
    <w:rsid w:val="00E00207"/>
    <w:rsid w:val="00E43216"/>
    <w:rsid w:val="00E44514"/>
    <w:rsid w:val="00E93384"/>
    <w:rsid w:val="00EB497A"/>
    <w:rsid w:val="00EE5CC1"/>
    <w:rsid w:val="00EE78AA"/>
    <w:rsid w:val="00F13916"/>
    <w:rsid w:val="00F33940"/>
    <w:rsid w:val="00F5025E"/>
    <w:rsid w:val="00F51686"/>
    <w:rsid w:val="00F529BA"/>
    <w:rsid w:val="00F53496"/>
    <w:rsid w:val="00F53839"/>
    <w:rsid w:val="00F8751B"/>
    <w:rsid w:val="00F9639E"/>
    <w:rsid w:val="00FB1657"/>
    <w:rsid w:val="00FB2F33"/>
    <w:rsid w:val="00FB534C"/>
    <w:rsid w:val="00FC320B"/>
    <w:rsid w:val="00FD1A74"/>
    <w:rsid w:val="00FE0EEC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2025-11-11T10:35:00Z</cp:lastPrinted>
  <dcterms:created xsi:type="dcterms:W3CDTF">2025-11-17T09:50:00Z</dcterms:created>
  <dcterms:modified xsi:type="dcterms:W3CDTF">2025-11-17T09:50:00Z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