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2978" w14:textId="1DA12AAE" w:rsidR="004D4986" w:rsidRDefault="004D4986" w:rsidP="004D4986">
      <w:pPr>
        <w:jc w:val="center"/>
        <w:rPr>
          <w:rFonts w:cstheme="minorHAnsi"/>
          <w:b/>
          <w:color w:val="000000"/>
          <w:w w:val="150"/>
          <w:lang w:val="en-US"/>
        </w:rPr>
      </w:pPr>
      <w:r>
        <w:rPr>
          <w:rFonts w:cstheme="minorHAnsi"/>
          <w:b/>
          <w:noProof/>
          <w:color w:val="000000"/>
          <w:w w:val="150"/>
        </w:rPr>
        <w:drawing>
          <wp:inline distT="0" distB="0" distL="0" distR="0" wp14:anchorId="6B4DF88D" wp14:editId="10E0E5C2">
            <wp:extent cx="1152525" cy="1057275"/>
            <wp:effectExtent l="0" t="0" r="0" b="0"/>
            <wp:docPr id="1068104293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497F7" w14:textId="77777777" w:rsidR="004D4986" w:rsidRDefault="004D4986" w:rsidP="004D4986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ΔΗΜΟΣ ΝΑΥΠΛΙΕΩΝ</w:t>
      </w:r>
    </w:p>
    <w:p w14:paraId="1156C17D" w14:textId="77777777" w:rsidR="004D4986" w:rsidRDefault="004D4986" w:rsidP="004D4986">
      <w:pPr>
        <w:jc w:val="center"/>
        <w:rPr>
          <w:rFonts w:cstheme="minorHAnsi"/>
        </w:rPr>
      </w:pPr>
      <w:r>
        <w:rPr>
          <w:rFonts w:cstheme="minorHAnsi"/>
        </w:rPr>
        <w:t>ΑΥΤΟΤΕΛΕΣ ΓΡΑΦΕΙΟ ΕΠΙΚΟΙΝΩΝΙΑΣ και ΔΗΜΟΣΙΩΝ ΣΧΕΣΕΩΝ</w:t>
      </w:r>
    </w:p>
    <w:p w14:paraId="48499B52" w14:textId="2B9E79A4" w:rsidR="004D4986" w:rsidRDefault="004D4986" w:rsidP="004D4986">
      <w:pPr>
        <w:jc w:val="right"/>
        <w:rPr>
          <w:rFonts w:cstheme="minorHAnsi"/>
        </w:rPr>
      </w:pPr>
      <w:r>
        <w:rPr>
          <w:rFonts w:cstheme="minorHAnsi"/>
        </w:rPr>
        <w:br/>
      </w:r>
      <w:r w:rsidR="00A41177" w:rsidRPr="00113126">
        <w:rPr>
          <w:rFonts w:cstheme="minorHAnsi"/>
        </w:rPr>
        <w:t>2</w:t>
      </w:r>
      <w:r w:rsidR="00113126">
        <w:rPr>
          <w:rFonts w:cstheme="minorHAnsi"/>
          <w:lang w:val="en-US"/>
        </w:rPr>
        <w:t>6</w:t>
      </w:r>
      <w:r>
        <w:rPr>
          <w:rFonts w:cstheme="minorHAnsi"/>
        </w:rPr>
        <w:t>/08/2025</w:t>
      </w:r>
    </w:p>
    <w:p w14:paraId="4AD87A7F" w14:textId="77777777" w:rsidR="004D4986" w:rsidRDefault="004D4986" w:rsidP="004D4986">
      <w:pPr>
        <w:jc w:val="right"/>
        <w:rPr>
          <w:rFonts w:cstheme="minorHAnsi"/>
        </w:rPr>
      </w:pPr>
    </w:p>
    <w:p w14:paraId="6DE02E94" w14:textId="77777777" w:rsidR="004D4986" w:rsidRPr="006D4743" w:rsidRDefault="004D4986" w:rsidP="004D4986">
      <w:pPr>
        <w:pStyle w:val="Web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color w:val="2C363A"/>
        </w:rPr>
      </w:pPr>
      <w:r w:rsidRPr="006D4743">
        <w:rPr>
          <w:rStyle w:val="aa"/>
          <w:rFonts w:asciiTheme="minorHAnsi" w:eastAsiaTheme="majorEastAsia" w:hAnsiTheme="minorHAnsi" w:cstheme="minorHAnsi"/>
          <w:color w:val="2C363A"/>
        </w:rPr>
        <w:t>ΔΕΛΤΙΟ ΤΥΠΟΥ</w:t>
      </w:r>
    </w:p>
    <w:p w14:paraId="42C34CB6" w14:textId="5247F5C0" w:rsidR="00113126" w:rsidRPr="00113126" w:rsidRDefault="00113126" w:rsidP="00113126">
      <w:pPr>
        <w:jc w:val="center"/>
        <w:rPr>
          <w:rFonts w:ascii="Times New Roman" w:hAnsi="Times New Roman" w:cs="Times New Roman"/>
          <w:b/>
        </w:rPr>
      </w:pPr>
      <w:r w:rsidRPr="00113126">
        <w:rPr>
          <w:rFonts w:ascii="Times New Roman" w:hAnsi="Times New Roman" w:cs="Times New Roman"/>
          <w:b/>
        </w:rPr>
        <w:t>Τιμητική διάκριση από τον Δήμο Ναυπλιέων</w:t>
      </w:r>
    </w:p>
    <w:p w14:paraId="5962C03A" w14:textId="77777777" w:rsidR="00113126" w:rsidRPr="00113126" w:rsidRDefault="00113126" w:rsidP="00113126">
      <w:pPr>
        <w:jc w:val="center"/>
        <w:rPr>
          <w:rFonts w:ascii="Times New Roman" w:hAnsi="Times New Roman" w:cs="Times New Roman"/>
          <w:b/>
        </w:rPr>
      </w:pPr>
      <w:r w:rsidRPr="00113126">
        <w:rPr>
          <w:rFonts w:ascii="Times New Roman" w:hAnsi="Times New Roman" w:cs="Times New Roman"/>
          <w:b/>
        </w:rPr>
        <w:t xml:space="preserve">στον </w:t>
      </w:r>
      <w:proofErr w:type="spellStart"/>
      <w:r w:rsidRPr="00113126">
        <w:rPr>
          <w:rFonts w:ascii="Times New Roman" w:hAnsi="Times New Roman" w:cs="Times New Roman"/>
          <w:b/>
        </w:rPr>
        <w:t>Αναπλιώτη</w:t>
      </w:r>
      <w:proofErr w:type="spellEnd"/>
      <w:r w:rsidRPr="00113126">
        <w:rPr>
          <w:rFonts w:ascii="Times New Roman" w:hAnsi="Times New Roman" w:cs="Times New Roman"/>
          <w:b/>
        </w:rPr>
        <w:t xml:space="preserve"> ΄΄</w:t>
      </w:r>
      <w:proofErr w:type="spellStart"/>
      <w:r w:rsidRPr="00113126">
        <w:rPr>
          <w:rFonts w:ascii="Times New Roman" w:hAnsi="Times New Roman" w:cs="Times New Roman"/>
          <w:b/>
        </w:rPr>
        <w:t>Ηχοπλάστη</w:t>
      </w:r>
      <w:proofErr w:type="spellEnd"/>
      <w:r w:rsidRPr="00113126">
        <w:rPr>
          <w:rFonts w:ascii="Times New Roman" w:hAnsi="Times New Roman" w:cs="Times New Roman"/>
          <w:b/>
        </w:rPr>
        <w:t>΄΄ Στέλιο Γιαννακόπουλο</w:t>
      </w:r>
    </w:p>
    <w:p w14:paraId="3C75504E" w14:textId="77777777" w:rsidR="00113126" w:rsidRPr="00113126" w:rsidRDefault="00113126" w:rsidP="00113126">
      <w:pPr>
        <w:rPr>
          <w:rFonts w:ascii="Times New Roman" w:hAnsi="Times New Roman" w:cs="Times New Roman"/>
        </w:rPr>
      </w:pPr>
    </w:p>
    <w:p w14:paraId="7B969500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t>Ο Δήμος Ναυπλιέων θα τιμήσει τον συμπολίτη κ. Στέλιο Γιαννακόπουλο , κορυφαίο ηχολήπτη της Ελλάδας με  τεράστια προσφορά και συμβολή στην ελληνική δισκογραφία , τη μουσική και τον πολιτισμό.</w:t>
      </w:r>
    </w:p>
    <w:p w14:paraId="5ADF2AF1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t xml:space="preserve">Ο κ. Στέλιος Γιαννακόπουλος γεννήθηκε και μεγάλωσε στο Ναύπλιο, μυήθηκε εδώ στη μουσική,   και επί πολλές δεκαετίες εργάστηκε στο  Εθνικό Ίδρυμα Ραδιοφωνίας Τηλεοράσεως   (ΕΡΤ), την εταιρεία </w:t>
      </w:r>
      <w:r w:rsidRPr="00113126">
        <w:rPr>
          <w:rFonts w:ascii="Times New Roman" w:hAnsi="Times New Roman" w:cs="Times New Roman"/>
          <w:lang w:val="en-US"/>
        </w:rPr>
        <w:t>COLUMBIA</w:t>
      </w:r>
      <w:r w:rsidRPr="00113126">
        <w:rPr>
          <w:rFonts w:ascii="Times New Roman" w:hAnsi="Times New Roman" w:cs="Times New Roman"/>
        </w:rPr>
        <w:t xml:space="preserve">  για να κλείσει την καριέρα του στην ΕΡΤ.</w:t>
      </w:r>
    </w:p>
    <w:p w14:paraId="3E7F48D3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t>Αποκλήθηκε ως ΄΄</w:t>
      </w:r>
      <w:proofErr w:type="spellStart"/>
      <w:r w:rsidRPr="00113126">
        <w:rPr>
          <w:rFonts w:ascii="Times New Roman" w:hAnsi="Times New Roman" w:cs="Times New Roman"/>
          <w:b/>
        </w:rPr>
        <w:t>ηχοπλάστης</w:t>
      </w:r>
      <w:proofErr w:type="spellEnd"/>
      <w:r w:rsidRPr="00113126">
        <w:rPr>
          <w:rFonts w:ascii="Times New Roman" w:hAnsi="Times New Roman" w:cs="Times New Roman"/>
        </w:rPr>
        <w:t xml:space="preserve">΄΄ , όπως αναφέρεται και στο βιβλίο της ζωής του, λόγω των εξαιρετικών ικανοτήτων ( και της μουσικής του παιδείας) στην ηχοληψία ενώ συνεργάστηκε με όλα τα μεγάλα ονόματα της ελληνικής μουσικής όπως Μάνος Χατζηδάκης, Μίκης Θεοδωράκης, Μίμης </w:t>
      </w:r>
      <w:proofErr w:type="spellStart"/>
      <w:r w:rsidRPr="00113126">
        <w:rPr>
          <w:rFonts w:ascii="Times New Roman" w:hAnsi="Times New Roman" w:cs="Times New Roman"/>
        </w:rPr>
        <w:t>Πλέσσας</w:t>
      </w:r>
      <w:proofErr w:type="spellEnd"/>
      <w:r w:rsidRPr="00113126">
        <w:rPr>
          <w:rFonts w:ascii="Times New Roman" w:hAnsi="Times New Roman" w:cs="Times New Roman"/>
        </w:rPr>
        <w:t>, Γιάννης Σπανός , με πολλούς ερμηνευτές κλπ.</w:t>
      </w:r>
    </w:p>
    <w:p w14:paraId="3419A85C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t>Πριν λίγο καιρό τιμήθηκε από  το Πανεπιστήμιο Αθηνών ( Σχολή Μουσικών Σπουδών,) μαζί με άλλους δυο συναδέλφους του , για την τεράστια προσφορά τους στο χώρο.</w:t>
      </w:r>
    </w:p>
    <w:p w14:paraId="575CA5DD" w14:textId="77777777" w:rsidR="00113126" w:rsidRPr="00113126" w:rsidRDefault="00113126" w:rsidP="00113126">
      <w:pPr>
        <w:jc w:val="both"/>
        <w:rPr>
          <w:rFonts w:ascii="Times New Roman" w:hAnsi="Times New Roman" w:cs="Times New Roman"/>
          <w:b/>
        </w:rPr>
      </w:pPr>
      <w:r w:rsidRPr="00113126">
        <w:rPr>
          <w:rFonts w:ascii="Times New Roman" w:hAnsi="Times New Roman" w:cs="Times New Roman"/>
          <w:b/>
        </w:rPr>
        <w:t>Η εκδήλωση του Δήμου Ναυπλιέων θα γίνει τη Δευτέρα 1</w:t>
      </w:r>
      <w:r w:rsidRPr="00113126">
        <w:rPr>
          <w:rFonts w:ascii="Times New Roman" w:hAnsi="Times New Roman" w:cs="Times New Roman"/>
          <w:b/>
          <w:vertAlign w:val="superscript"/>
        </w:rPr>
        <w:t>η</w:t>
      </w:r>
      <w:r w:rsidRPr="00113126">
        <w:rPr>
          <w:rFonts w:ascii="Times New Roman" w:hAnsi="Times New Roman" w:cs="Times New Roman"/>
          <w:b/>
        </w:rPr>
        <w:t xml:space="preserve">  Σεπτεμβρίου και ώρα 19.30 στην πλατεία Αγίας Τριάδας Πρόνοιας, στη γειτονιά των παιδικών χρόνων του κ. Στέλιου Γιαννακόπουλου.</w:t>
      </w:r>
    </w:p>
    <w:p w14:paraId="18540453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t xml:space="preserve">Θα μιλήσουν ο καλλιτεχνικός διευθυντής του Δημοτικού Ωδείου Ναυπλίου ¨Κ.ΝΟΝΗΣ¨ Χρήστος  </w:t>
      </w:r>
      <w:proofErr w:type="spellStart"/>
      <w:r w:rsidRPr="00113126">
        <w:rPr>
          <w:rFonts w:ascii="Times New Roman" w:hAnsi="Times New Roman" w:cs="Times New Roman"/>
        </w:rPr>
        <w:t>Ζερμπίνος</w:t>
      </w:r>
      <w:proofErr w:type="spellEnd"/>
      <w:r w:rsidRPr="00113126">
        <w:rPr>
          <w:rFonts w:ascii="Times New Roman" w:hAnsi="Times New Roman" w:cs="Times New Roman"/>
        </w:rPr>
        <w:t>, ο σκηνοθέτης Στάθης Ρέππας και ο ίδιος   ο κ. Γιαννακόπουλος.</w:t>
      </w:r>
    </w:p>
    <w:p w14:paraId="6A36B359" w14:textId="77777777" w:rsidR="00113126" w:rsidRPr="00113126" w:rsidRDefault="00113126" w:rsidP="00113126">
      <w:pPr>
        <w:jc w:val="both"/>
        <w:rPr>
          <w:rFonts w:ascii="Times New Roman" w:hAnsi="Times New Roman" w:cs="Times New Roman"/>
        </w:rPr>
      </w:pPr>
      <w:r w:rsidRPr="00113126">
        <w:rPr>
          <w:rFonts w:ascii="Times New Roman" w:hAnsi="Times New Roman" w:cs="Times New Roman"/>
        </w:rPr>
        <w:lastRenderedPageBreak/>
        <w:t xml:space="preserve">Θα συντονίσει ο δημοσιογράφος </w:t>
      </w:r>
      <w:r w:rsidRPr="00113126">
        <w:rPr>
          <w:rFonts w:ascii="Times New Roman" w:hAnsi="Times New Roman" w:cs="Times New Roman"/>
          <w:b/>
        </w:rPr>
        <w:t>Γιάννης Γαλανόπουλος</w:t>
      </w:r>
      <w:r w:rsidRPr="00113126">
        <w:rPr>
          <w:rFonts w:ascii="Times New Roman" w:hAnsi="Times New Roman" w:cs="Times New Roman"/>
        </w:rPr>
        <w:t xml:space="preserve"> ενώ θα συμμετάσχει καλλιτεχνικό σχήμα  υπό τη διεύθυνση του μαέστρου Θεοδόση Αντωνιάδη.</w:t>
      </w:r>
    </w:p>
    <w:p w14:paraId="051EC23D" w14:textId="4A79A625" w:rsidR="005E1F03" w:rsidRPr="00113126" w:rsidRDefault="005E1F03" w:rsidP="00113126">
      <w:pPr>
        <w:jc w:val="center"/>
        <w:rPr>
          <w:rFonts w:ascii="Times New Roman" w:hAnsi="Times New Roman" w:cs="Times New Roman"/>
        </w:rPr>
      </w:pPr>
    </w:p>
    <w:sectPr w:rsidR="005E1F03" w:rsidRPr="00113126" w:rsidSect="00000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03"/>
    <w:rsid w:val="000001D3"/>
    <w:rsid w:val="00105270"/>
    <w:rsid w:val="00113126"/>
    <w:rsid w:val="00151859"/>
    <w:rsid w:val="00180A88"/>
    <w:rsid w:val="0019408A"/>
    <w:rsid w:val="001F4666"/>
    <w:rsid w:val="00214EF5"/>
    <w:rsid w:val="00260D22"/>
    <w:rsid w:val="00390F64"/>
    <w:rsid w:val="003F7342"/>
    <w:rsid w:val="00484F11"/>
    <w:rsid w:val="004D4986"/>
    <w:rsid w:val="004F716D"/>
    <w:rsid w:val="0050180D"/>
    <w:rsid w:val="00502CBD"/>
    <w:rsid w:val="005348E2"/>
    <w:rsid w:val="00590B97"/>
    <w:rsid w:val="0059500C"/>
    <w:rsid w:val="005D75DD"/>
    <w:rsid w:val="005E1F03"/>
    <w:rsid w:val="006653BA"/>
    <w:rsid w:val="00677D20"/>
    <w:rsid w:val="00696EBA"/>
    <w:rsid w:val="006D4743"/>
    <w:rsid w:val="006F40FF"/>
    <w:rsid w:val="00795526"/>
    <w:rsid w:val="007F121A"/>
    <w:rsid w:val="00847E4A"/>
    <w:rsid w:val="0090581E"/>
    <w:rsid w:val="00917BD1"/>
    <w:rsid w:val="00A41177"/>
    <w:rsid w:val="00A6356B"/>
    <w:rsid w:val="00B14DBF"/>
    <w:rsid w:val="00B340BE"/>
    <w:rsid w:val="00BA2CC0"/>
    <w:rsid w:val="00BE40E7"/>
    <w:rsid w:val="00CA0C57"/>
    <w:rsid w:val="00D01157"/>
    <w:rsid w:val="00D83745"/>
    <w:rsid w:val="00DC16CB"/>
    <w:rsid w:val="00E712DD"/>
    <w:rsid w:val="00F41CF9"/>
    <w:rsid w:val="00F94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A34"/>
  <w15:docId w15:val="{CCCB0AAE-9918-401E-A581-DC06DBCC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1D3"/>
  </w:style>
  <w:style w:type="paragraph" w:styleId="1">
    <w:name w:val="heading 1"/>
    <w:basedOn w:val="a"/>
    <w:next w:val="a"/>
    <w:link w:val="1Char"/>
    <w:uiPriority w:val="9"/>
    <w:qFormat/>
    <w:rsid w:val="005E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1F0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1F0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1F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1F0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1F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1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1F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1F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1F0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1F0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E1F03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4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 w:bidi="he-IL"/>
    </w:rPr>
  </w:style>
  <w:style w:type="character" w:styleId="aa">
    <w:name w:val="Strong"/>
    <w:basedOn w:val="a0"/>
    <w:uiPriority w:val="22"/>
    <w:qFormat/>
    <w:rsid w:val="004D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ΚΟΛΥΒΑ</dc:creator>
  <cp:lastModifiedBy>vicky m</cp:lastModifiedBy>
  <cp:revision>2</cp:revision>
  <dcterms:created xsi:type="dcterms:W3CDTF">2025-08-26T07:38:00Z</dcterms:created>
  <dcterms:modified xsi:type="dcterms:W3CDTF">2025-08-26T07:38:00Z</dcterms:modified>
</cp:coreProperties>
</file>